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704" w:rsidRPr="004414F9" w:rsidRDefault="004414F9" w:rsidP="00930704">
      <w:pPr>
        <w:shd w:val="clear" w:color="auto" w:fill="FFFFFF"/>
        <w:spacing w:before="100" w:beforeAutospacing="1" w:after="100" w:afterAutospacing="1" w:line="240" w:lineRule="auto"/>
        <w:jc w:val="center"/>
        <w:rPr>
          <w:rFonts w:ascii="Open Sans" w:eastAsia="Times New Roman" w:hAnsi="Open Sans" w:cs="Times New Roman"/>
          <w:color w:val="000000"/>
          <w:sz w:val="28"/>
          <w:szCs w:val="28"/>
          <w:lang w:eastAsia="ru-RU"/>
        </w:rPr>
      </w:pPr>
      <w:r w:rsidRPr="004414F9">
        <w:rPr>
          <w:rFonts w:ascii="Open Sans" w:eastAsia="Times New Roman" w:hAnsi="Open Sans" w:cs="Times New Roman" w:hint="eastAsia"/>
          <w:noProof/>
          <w:color w:val="000000"/>
          <w:sz w:val="28"/>
          <w:szCs w:val="28"/>
          <w:lang w:eastAsia="ru-RU"/>
        </w:rPr>
        <w:t>М</w:t>
      </w:r>
      <w:r w:rsidRPr="004414F9">
        <w:rPr>
          <w:rFonts w:ascii="Open Sans" w:eastAsia="Times New Roman" w:hAnsi="Open Sans" w:cs="Times New Roman"/>
          <w:noProof/>
          <w:color w:val="000000"/>
          <w:sz w:val="28"/>
          <w:szCs w:val="28"/>
          <w:lang w:eastAsia="ru-RU"/>
        </w:rPr>
        <w:t xml:space="preserve">униципальное дошкольное образовательное учреждение детский сад </w:t>
      </w:r>
      <w:r w:rsidRPr="004414F9">
        <w:rPr>
          <w:rFonts w:ascii="Open Sans" w:eastAsia="Times New Roman" w:hAnsi="Open Sans" w:cs="Times New Roman" w:hint="eastAsia"/>
          <w:noProof/>
          <w:color w:val="000000"/>
          <w:sz w:val="28"/>
          <w:szCs w:val="28"/>
          <w:lang w:eastAsia="ru-RU"/>
        </w:rPr>
        <w:t>«</w:t>
      </w:r>
      <w:r w:rsidRPr="004414F9">
        <w:rPr>
          <w:rFonts w:ascii="Open Sans" w:eastAsia="Times New Roman" w:hAnsi="Open Sans" w:cs="Times New Roman"/>
          <w:noProof/>
          <w:color w:val="000000"/>
          <w:sz w:val="28"/>
          <w:szCs w:val="28"/>
          <w:lang w:eastAsia="ru-RU"/>
        </w:rPr>
        <w:t>Теремок</w:t>
      </w:r>
      <w:r w:rsidRPr="004414F9">
        <w:rPr>
          <w:rFonts w:ascii="Open Sans" w:eastAsia="Times New Roman" w:hAnsi="Open Sans" w:cs="Times New Roman" w:hint="eastAsia"/>
          <w:noProof/>
          <w:color w:val="000000"/>
          <w:sz w:val="28"/>
          <w:szCs w:val="28"/>
          <w:lang w:eastAsia="ru-RU"/>
        </w:rPr>
        <w:t>»</w:t>
      </w:r>
      <w:r w:rsidRPr="004414F9">
        <w:rPr>
          <w:rFonts w:ascii="Open Sans" w:eastAsia="Times New Roman" w:hAnsi="Open Sans" w:cs="Times New Roman"/>
          <w:noProof/>
          <w:color w:val="000000"/>
          <w:sz w:val="28"/>
          <w:szCs w:val="28"/>
          <w:lang w:eastAsia="ru-RU"/>
        </w:rPr>
        <w:t xml:space="preserve"> г. Николаевск</w:t>
      </w:r>
      <w:r w:rsidR="006C347C">
        <w:rPr>
          <w:rFonts w:ascii="Open Sans" w:eastAsia="Times New Roman" w:hAnsi="Open Sans" w:cs="Times New Roman"/>
          <w:noProof/>
          <w:color w:val="000000"/>
          <w:sz w:val="28"/>
          <w:szCs w:val="28"/>
          <w:lang w:eastAsia="ru-RU"/>
        </w:rPr>
        <w:t>а</w:t>
      </w:r>
      <w:r w:rsidRPr="004414F9">
        <w:rPr>
          <w:rFonts w:ascii="Open Sans" w:eastAsia="Times New Roman" w:hAnsi="Open Sans" w:cs="Times New Roman"/>
          <w:noProof/>
          <w:color w:val="000000"/>
          <w:sz w:val="28"/>
          <w:szCs w:val="28"/>
          <w:lang w:eastAsia="ru-RU"/>
        </w:rPr>
        <w:t xml:space="preserve"> Волгоградской области </w:t>
      </w:r>
    </w:p>
    <w:p w:rsidR="00930704" w:rsidRPr="004414F9" w:rsidRDefault="00930704" w:rsidP="004414F9">
      <w:pPr>
        <w:shd w:val="clear" w:color="auto" w:fill="FFFFFF"/>
        <w:spacing w:before="100" w:beforeAutospacing="1" w:after="100" w:afterAutospacing="1" w:line="240" w:lineRule="auto"/>
        <w:rPr>
          <w:rFonts w:ascii="Open Sans" w:eastAsia="Times New Roman" w:hAnsi="Open Sans" w:cs="Times New Roman"/>
          <w:color w:val="000000"/>
          <w:sz w:val="28"/>
          <w:szCs w:val="28"/>
          <w:lang w:eastAsia="ru-RU"/>
        </w:rPr>
      </w:pPr>
    </w:p>
    <w:p w:rsidR="004414F9" w:rsidRPr="004414F9" w:rsidRDefault="004414F9" w:rsidP="004414F9">
      <w:pPr>
        <w:shd w:val="clear" w:color="auto" w:fill="FFFFFF"/>
        <w:spacing w:before="100" w:beforeAutospacing="1" w:after="100" w:afterAutospacing="1" w:line="240" w:lineRule="auto"/>
        <w:jc w:val="right"/>
        <w:rPr>
          <w:rFonts w:ascii="Times New Roman" w:eastAsia="Times New Roman" w:hAnsi="Times New Roman" w:cs="Times New Roman"/>
          <w:bCs/>
          <w:color w:val="000000"/>
          <w:sz w:val="28"/>
          <w:szCs w:val="28"/>
          <w:lang w:eastAsia="ru-RU"/>
        </w:rPr>
      </w:pPr>
      <w:r w:rsidRPr="004414F9">
        <w:rPr>
          <w:rFonts w:ascii="Times New Roman" w:eastAsia="Times New Roman" w:hAnsi="Times New Roman" w:cs="Times New Roman"/>
          <w:bCs/>
          <w:color w:val="000000"/>
          <w:sz w:val="28"/>
          <w:szCs w:val="28"/>
          <w:lang w:eastAsia="ru-RU"/>
        </w:rPr>
        <w:t>Утверждаю:</w:t>
      </w:r>
    </w:p>
    <w:p w:rsidR="004414F9" w:rsidRPr="004414F9" w:rsidRDefault="004414F9" w:rsidP="004414F9">
      <w:pPr>
        <w:shd w:val="clear" w:color="auto" w:fill="FFFFFF"/>
        <w:spacing w:before="100" w:beforeAutospacing="1" w:after="100" w:afterAutospacing="1" w:line="240" w:lineRule="auto"/>
        <w:jc w:val="right"/>
        <w:rPr>
          <w:rFonts w:ascii="Times New Roman" w:eastAsia="Times New Roman" w:hAnsi="Times New Roman" w:cs="Times New Roman"/>
          <w:bCs/>
          <w:color w:val="000000"/>
          <w:sz w:val="28"/>
          <w:szCs w:val="28"/>
          <w:lang w:eastAsia="ru-RU"/>
        </w:rPr>
      </w:pPr>
      <w:r w:rsidRPr="004414F9">
        <w:rPr>
          <w:rFonts w:ascii="Times New Roman" w:eastAsia="Times New Roman" w:hAnsi="Times New Roman" w:cs="Times New Roman"/>
          <w:bCs/>
          <w:color w:val="000000"/>
          <w:sz w:val="28"/>
          <w:szCs w:val="28"/>
          <w:lang w:eastAsia="ru-RU"/>
        </w:rPr>
        <w:tab/>
        <w:t>Заведующий МДОУ</w:t>
      </w:r>
    </w:p>
    <w:p w:rsidR="004414F9" w:rsidRPr="004414F9" w:rsidRDefault="004414F9" w:rsidP="004414F9">
      <w:pPr>
        <w:shd w:val="clear" w:color="auto" w:fill="FFFFFF"/>
        <w:spacing w:before="100" w:beforeAutospacing="1" w:after="100" w:afterAutospacing="1" w:line="240" w:lineRule="auto"/>
        <w:jc w:val="right"/>
        <w:rPr>
          <w:rFonts w:ascii="Times New Roman" w:eastAsia="Times New Roman" w:hAnsi="Times New Roman" w:cs="Times New Roman"/>
          <w:bCs/>
          <w:color w:val="000000"/>
          <w:sz w:val="28"/>
          <w:szCs w:val="28"/>
          <w:lang w:eastAsia="ru-RU"/>
        </w:rPr>
      </w:pPr>
      <w:r w:rsidRPr="004414F9">
        <w:rPr>
          <w:rFonts w:ascii="Times New Roman" w:eastAsia="Times New Roman" w:hAnsi="Times New Roman" w:cs="Times New Roman"/>
          <w:bCs/>
          <w:color w:val="000000"/>
          <w:sz w:val="28"/>
          <w:szCs w:val="28"/>
          <w:lang w:eastAsia="ru-RU"/>
        </w:rPr>
        <w:t>Зайцева Е.Н.________</w:t>
      </w:r>
    </w:p>
    <w:p w:rsidR="004414F9" w:rsidRPr="004414F9" w:rsidRDefault="004414F9" w:rsidP="004414F9">
      <w:pPr>
        <w:shd w:val="clear" w:color="auto" w:fill="FFFFFF"/>
        <w:spacing w:before="100" w:beforeAutospacing="1" w:after="100" w:afterAutospacing="1" w:line="240" w:lineRule="auto"/>
        <w:jc w:val="right"/>
        <w:rPr>
          <w:rFonts w:ascii="Times New Roman" w:eastAsia="Times New Roman" w:hAnsi="Times New Roman" w:cs="Times New Roman"/>
          <w:bCs/>
          <w:color w:val="000000"/>
          <w:sz w:val="28"/>
          <w:szCs w:val="28"/>
          <w:lang w:eastAsia="ru-RU"/>
        </w:rPr>
      </w:pPr>
    </w:p>
    <w:p w:rsidR="004414F9" w:rsidRDefault="004414F9" w:rsidP="00930704">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p>
    <w:p w:rsidR="004414F9" w:rsidRDefault="004414F9" w:rsidP="004414F9">
      <w:pPr>
        <w:shd w:val="clear" w:color="auto" w:fill="FFFFFF"/>
        <w:spacing w:before="100" w:beforeAutospacing="1" w:after="100" w:afterAutospacing="1" w:line="240" w:lineRule="auto"/>
        <w:rPr>
          <w:rFonts w:ascii="Times New Roman" w:eastAsia="Times New Roman" w:hAnsi="Times New Roman" w:cs="Times New Roman"/>
          <w:b/>
          <w:bCs/>
          <w:color w:val="000000"/>
          <w:sz w:val="32"/>
          <w:szCs w:val="32"/>
          <w:lang w:eastAsia="ru-RU"/>
        </w:rPr>
      </w:pPr>
    </w:p>
    <w:p w:rsidR="00930704" w:rsidRPr="00930704" w:rsidRDefault="00930704" w:rsidP="00930704">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32"/>
          <w:szCs w:val="32"/>
          <w:lang w:eastAsia="ru-RU"/>
        </w:rPr>
        <w:t xml:space="preserve">Педсовет </w:t>
      </w:r>
      <w:r w:rsidR="00C057E2">
        <w:rPr>
          <w:rFonts w:ascii="Times New Roman" w:eastAsia="Times New Roman" w:hAnsi="Times New Roman" w:cs="Times New Roman"/>
          <w:b/>
          <w:bCs/>
          <w:color w:val="000000"/>
          <w:sz w:val="32"/>
          <w:szCs w:val="32"/>
          <w:lang w:eastAsia="ru-RU"/>
        </w:rPr>
        <w:t>№ 3</w:t>
      </w:r>
    </w:p>
    <w:p w:rsidR="00930704" w:rsidRPr="00930704" w:rsidRDefault="00930704" w:rsidP="00930704">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32"/>
          <w:szCs w:val="32"/>
          <w:lang w:eastAsia="ru-RU"/>
        </w:rPr>
        <w:t xml:space="preserve">«Организация и развитие игровой деятельности дошкольников и руководство ею» </w:t>
      </w:r>
    </w:p>
    <w:p w:rsidR="00930704" w:rsidRPr="00930704" w:rsidRDefault="00930704" w:rsidP="00930704">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p>
    <w:p w:rsidR="00930704" w:rsidRPr="00930704" w:rsidRDefault="00930704" w:rsidP="00930704">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p>
    <w:p w:rsidR="00930704" w:rsidRPr="00930704" w:rsidRDefault="00930704" w:rsidP="00930704">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p>
    <w:p w:rsidR="00930704" w:rsidRPr="008D5DDA" w:rsidRDefault="00930704" w:rsidP="008D5DDA">
      <w:pPr>
        <w:shd w:val="clear" w:color="auto" w:fill="FFFFFF"/>
        <w:spacing w:before="100" w:beforeAutospacing="1" w:after="100" w:afterAutospacing="1" w:line="240" w:lineRule="auto"/>
        <w:jc w:val="right"/>
        <w:rPr>
          <w:rFonts w:ascii="Open Sans" w:eastAsia="Times New Roman" w:hAnsi="Open Sans" w:cs="Times New Roman"/>
          <w:color w:val="000000"/>
          <w:sz w:val="24"/>
          <w:szCs w:val="24"/>
          <w:lang w:eastAsia="ru-RU"/>
        </w:rPr>
      </w:pPr>
    </w:p>
    <w:p w:rsidR="00930704" w:rsidRPr="008D5DDA" w:rsidRDefault="008D5DDA" w:rsidP="008D5DDA">
      <w:pPr>
        <w:shd w:val="clear" w:color="auto" w:fill="FFFFFF"/>
        <w:spacing w:before="100" w:beforeAutospacing="1" w:after="100" w:afterAutospacing="1" w:line="240" w:lineRule="auto"/>
        <w:jc w:val="right"/>
        <w:rPr>
          <w:rFonts w:ascii="Open Sans" w:eastAsia="Times New Roman" w:hAnsi="Open Sans" w:cs="Times New Roman"/>
          <w:color w:val="000000"/>
          <w:sz w:val="24"/>
          <w:szCs w:val="24"/>
          <w:lang w:eastAsia="ru-RU"/>
        </w:rPr>
      </w:pPr>
      <w:r w:rsidRPr="008D5DDA">
        <w:rPr>
          <w:rFonts w:ascii="Open Sans" w:eastAsia="Times New Roman" w:hAnsi="Open Sans" w:cs="Times New Roman"/>
          <w:color w:val="000000"/>
          <w:sz w:val="24"/>
          <w:szCs w:val="24"/>
          <w:lang w:eastAsia="ru-RU"/>
        </w:rPr>
        <w:t xml:space="preserve">                                                                                               </w:t>
      </w:r>
      <w:r w:rsidRPr="008D5DDA">
        <w:rPr>
          <w:rFonts w:ascii="Open Sans" w:eastAsia="Times New Roman" w:hAnsi="Open Sans" w:cs="Times New Roman" w:hint="eastAsia"/>
          <w:color w:val="000000"/>
          <w:sz w:val="24"/>
          <w:szCs w:val="24"/>
          <w:lang w:eastAsia="ru-RU"/>
        </w:rPr>
        <w:t>П</w:t>
      </w:r>
      <w:r w:rsidRPr="008D5DDA">
        <w:rPr>
          <w:rFonts w:ascii="Open Sans" w:eastAsia="Times New Roman" w:hAnsi="Open Sans" w:cs="Times New Roman"/>
          <w:color w:val="000000"/>
          <w:sz w:val="24"/>
          <w:szCs w:val="24"/>
          <w:lang w:eastAsia="ru-RU"/>
        </w:rPr>
        <w:t xml:space="preserve">одготовила: ст. воспитатель </w:t>
      </w:r>
      <w:proofErr w:type="spellStart"/>
      <w:r w:rsidRPr="008D5DDA">
        <w:rPr>
          <w:rFonts w:ascii="Open Sans" w:eastAsia="Times New Roman" w:hAnsi="Open Sans" w:cs="Times New Roman"/>
          <w:color w:val="000000"/>
          <w:sz w:val="24"/>
          <w:szCs w:val="24"/>
          <w:lang w:eastAsia="ru-RU"/>
        </w:rPr>
        <w:t>Сундукова</w:t>
      </w:r>
      <w:proofErr w:type="spellEnd"/>
      <w:r w:rsidRPr="008D5DDA">
        <w:rPr>
          <w:rFonts w:ascii="Open Sans" w:eastAsia="Times New Roman" w:hAnsi="Open Sans" w:cs="Times New Roman"/>
          <w:color w:val="000000"/>
          <w:sz w:val="24"/>
          <w:szCs w:val="24"/>
          <w:lang w:eastAsia="ru-RU"/>
        </w:rPr>
        <w:t xml:space="preserve"> Н.А.</w:t>
      </w:r>
    </w:p>
    <w:p w:rsidR="00930704" w:rsidRPr="00930704" w:rsidRDefault="00930704" w:rsidP="00930704">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p>
    <w:p w:rsidR="00930704" w:rsidRPr="00930704" w:rsidRDefault="00930704" w:rsidP="00930704">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p>
    <w:p w:rsidR="004414F9" w:rsidRDefault="004414F9" w:rsidP="00B1583F">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7"/>
          <w:szCs w:val="27"/>
          <w:lang w:eastAsia="ru-RU"/>
        </w:rPr>
      </w:pPr>
    </w:p>
    <w:p w:rsidR="004414F9" w:rsidRDefault="004414F9" w:rsidP="00B1583F">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7"/>
          <w:szCs w:val="27"/>
          <w:lang w:eastAsia="ru-RU"/>
        </w:rPr>
      </w:pPr>
    </w:p>
    <w:p w:rsidR="004414F9" w:rsidRDefault="004414F9" w:rsidP="00B1583F">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7"/>
          <w:szCs w:val="27"/>
          <w:lang w:eastAsia="ru-RU"/>
        </w:rPr>
      </w:pPr>
    </w:p>
    <w:p w:rsidR="004414F9" w:rsidRPr="008D5DDA" w:rsidRDefault="008D5DDA" w:rsidP="004414F9">
      <w:pPr>
        <w:shd w:val="clear" w:color="auto" w:fill="FFFFFF"/>
        <w:tabs>
          <w:tab w:val="left" w:pos="2100"/>
        </w:tabs>
        <w:spacing w:before="100" w:beforeAutospacing="1" w:after="100" w:afterAutospacing="1" w:line="240" w:lineRule="auto"/>
        <w:jc w:val="both"/>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bookmarkStart w:id="0" w:name="_GoBack"/>
      <w:bookmarkEnd w:id="0"/>
      <w:r w:rsidR="004414F9">
        <w:rPr>
          <w:rFonts w:ascii="Times New Roman" w:eastAsia="Times New Roman" w:hAnsi="Times New Roman" w:cs="Times New Roman"/>
          <w:b/>
          <w:bCs/>
          <w:color w:val="000000"/>
          <w:sz w:val="27"/>
          <w:szCs w:val="27"/>
          <w:lang w:eastAsia="ru-RU"/>
        </w:rPr>
        <w:t xml:space="preserve"> </w:t>
      </w:r>
      <w:r w:rsidR="004414F9" w:rsidRPr="004414F9">
        <w:rPr>
          <w:rFonts w:ascii="Times New Roman" w:eastAsia="Times New Roman" w:hAnsi="Times New Roman" w:cs="Times New Roman"/>
          <w:bCs/>
          <w:color w:val="000000"/>
          <w:sz w:val="27"/>
          <w:szCs w:val="27"/>
          <w:lang w:eastAsia="ru-RU"/>
        </w:rPr>
        <w:t>Николаевск 2018 г.</w:t>
      </w:r>
    </w:p>
    <w:p w:rsidR="004414F9" w:rsidRDefault="004414F9" w:rsidP="00B1583F">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7"/>
          <w:szCs w:val="27"/>
          <w:lang w:eastAsia="ru-RU"/>
        </w:rPr>
      </w:pP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lastRenderedPageBreak/>
        <w:t>Цель</w:t>
      </w:r>
      <w:r w:rsidRPr="00930704">
        <w:rPr>
          <w:rFonts w:ascii="Times New Roman" w:eastAsia="Times New Roman" w:hAnsi="Times New Roman" w:cs="Times New Roman"/>
          <w:color w:val="000000"/>
          <w:sz w:val="27"/>
          <w:szCs w:val="27"/>
          <w:lang w:eastAsia="ru-RU"/>
        </w:rPr>
        <w:t xml:space="preserve">: повысить значимость организации с/р игры в </w:t>
      </w:r>
      <w:proofErr w:type="spellStart"/>
      <w:r w:rsidRPr="00930704">
        <w:rPr>
          <w:rFonts w:ascii="Times New Roman" w:eastAsia="Times New Roman" w:hAnsi="Times New Roman" w:cs="Times New Roman"/>
          <w:color w:val="000000"/>
          <w:sz w:val="27"/>
          <w:szCs w:val="27"/>
          <w:lang w:eastAsia="ru-RU"/>
        </w:rPr>
        <w:t>воспитательно</w:t>
      </w:r>
      <w:proofErr w:type="spellEnd"/>
      <w:r w:rsidRPr="00930704">
        <w:rPr>
          <w:rFonts w:ascii="Times New Roman" w:eastAsia="Times New Roman" w:hAnsi="Times New Roman" w:cs="Times New Roman"/>
          <w:color w:val="000000"/>
          <w:sz w:val="27"/>
          <w:szCs w:val="27"/>
          <w:lang w:eastAsia="ru-RU"/>
        </w:rPr>
        <w:t>-образовательном процессе ДОУ</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 xml:space="preserve">Задачи: </w:t>
      </w:r>
    </w:p>
    <w:p w:rsidR="00930704" w:rsidRPr="00930704" w:rsidRDefault="00930704" w:rsidP="00B1583F">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Актуализировать имеющиеся у педагогов знания по организации с/р игры.</w:t>
      </w:r>
    </w:p>
    <w:p w:rsidR="00930704" w:rsidRPr="00930704" w:rsidRDefault="00930704" w:rsidP="00B1583F">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Способствовать использованию в практике современных требований к организации с/р игры.</w:t>
      </w:r>
    </w:p>
    <w:p w:rsidR="00930704" w:rsidRPr="00B1583F" w:rsidRDefault="00930704" w:rsidP="00B1583F">
      <w:pPr>
        <w:shd w:val="clear" w:color="auto" w:fill="FFFFFF"/>
        <w:spacing w:before="100" w:beforeAutospacing="1" w:after="100" w:afterAutospacing="1" w:line="240" w:lineRule="auto"/>
        <w:jc w:val="both"/>
        <w:rPr>
          <w:rFonts w:ascii="Open Sans" w:eastAsia="Times New Roman" w:hAnsi="Open Sans" w:cs="Times New Roman"/>
          <w:b/>
          <w:color w:val="000000"/>
          <w:sz w:val="21"/>
          <w:szCs w:val="21"/>
          <w:lang w:eastAsia="ru-RU"/>
        </w:rPr>
      </w:pPr>
      <w:r w:rsidRPr="00B1583F">
        <w:rPr>
          <w:rFonts w:ascii="Times New Roman" w:eastAsia="Times New Roman" w:hAnsi="Times New Roman" w:cs="Times New Roman"/>
          <w:b/>
          <w:bCs/>
          <w:color w:val="000000"/>
          <w:sz w:val="27"/>
          <w:szCs w:val="27"/>
          <w:lang w:eastAsia="ru-RU"/>
        </w:rPr>
        <w:t>Подготовка к</w:t>
      </w:r>
      <w:r w:rsidRPr="00B1583F">
        <w:rPr>
          <w:rFonts w:ascii="Times New Roman" w:eastAsia="Times New Roman" w:hAnsi="Times New Roman" w:cs="Times New Roman"/>
          <w:b/>
          <w:color w:val="000000"/>
          <w:sz w:val="27"/>
          <w:szCs w:val="27"/>
          <w:lang w:eastAsia="ru-RU"/>
        </w:rPr>
        <w:t> педсовету:</w:t>
      </w:r>
    </w:p>
    <w:p w:rsidR="00930704" w:rsidRPr="00930704" w:rsidRDefault="00930704" w:rsidP="00B1583F">
      <w:pPr>
        <w:shd w:val="clear" w:color="auto" w:fill="FFFFFF"/>
        <w:spacing w:before="100" w:beforeAutospacing="1" w:after="100" w:afterAutospacing="1" w:line="276"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1)  Консультирование педагогов при подготовке к выступлению на педсовете</w:t>
      </w:r>
      <w:r w:rsidRPr="00930704">
        <w:rPr>
          <w:rFonts w:ascii="Times New Roman" w:eastAsia="Times New Roman" w:hAnsi="Times New Roman" w:cs="Times New Roman"/>
          <w:b/>
          <w:bCs/>
          <w:color w:val="000000"/>
          <w:sz w:val="27"/>
          <w:szCs w:val="27"/>
          <w:lang w:eastAsia="ru-RU"/>
        </w:rPr>
        <w:t>.</w:t>
      </w:r>
    </w:p>
    <w:p w:rsidR="00930704" w:rsidRPr="00930704" w:rsidRDefault="00B1583F" w:rsidP="00B1583F">
      <w:pPr>
        <w:shd w:val="clear" w:color="auto" w:fill="FFFFFF"/>
        <w:spacing w:before="100" w:beforeAutospacing="1" w:after="100" w:afterAutospacing="1" w:line="276"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2)</w:t>
      </w:r>
      <w:r w:rsidR="00930704" w:rsidRPr="00930704">
        <w:rPr>
          <w:rFonts w:ascii="Times New Roman" w:eastAsia="Times New Roman" w:hAnsi="Times New Roman" w:cs="Times New Roman"/>
          <w:color w:val="000000"/>
          <w:sz w:val="27"/>
          <w:szCs w:val="27"/>
          <w:lang w:eastAsia="ru-RU"/>
        </w:rPr>
        <w:t xml:space="preserve">Подготовка педагогами домашнего задания «Изготовление </w:t>
      </w:r>
      <w:r w:rsidR="00882ED5">
        <w:rPr>
          <w:rFonts w:ascii="Times New Roman" w:eastAsia="Times New Roman" w:hAnsi="Times New Roman" w:cs="Times New Roman"/>
          <w:color w:val="000000"/>
          <w:sz w:val="27"/>
          <w:szCs w:val="27"/>
          <w:lang w:eastAsia="ru-RU"/>
        </w:rPr>
        <w:t xml:space="preserve">многофункциональной </w:t>
      </w:r>
      <w:r w:rsidR="00930704" w:rsidRPr="00930704">
        <w:rPr>
          <w:rFonts w:ascii="Times New Roman" w:eastAsia="Times New Roman" w:hAnsi="Times New Roman" w:cs="Times New Roman"/>
          <w:color w:val="000000"/>
          <w:sz w:val="27"/>
          <w:szCs w:val="27"/>
          <w:lang w:eastAsia="ru-RU"/>
        </w:rPr>
        <w:t>игр</w:t>
      </w:r>
      <w:r w:rsidR="00882ED5">
        <w:rPr>
          <w:rFonts w:ascii="Times New Roman" w:eastAsia="Times New Roman" w:hAnsi="Times New Roman" w:cs="Times New Roman"/>
          <w:color w:val="000000"/>
          <w:sz w:val="27"/>
          <w:szCs w:val="27"/>
          <w:lang w:eastAsia="ru-RU"/>
        </w:rPr>
        <w:t>ушки</w:t>
      </w:r>
      <w:r w:rsidR="00930704" w:rsidRPr="00930704">
        <w:rPr>
          <w:rFonts w:ascii="Times New Roman" w:eastAsia="Times New Roman" w:hAnsi="Times New Roman" w:cs="Times New Roman"/>
          <w:color w:val="000000"/>
          <w:sz w:val="27"/>
          <w:szCs w:val="27"/>
          <w:lang w:eastAsia="ru-RU"/>
        </w:rPr>
        <w:t xml:space="preserve"> из подручных средств».</w:t>
      </w:r>
    </w:p>
    <w:p w:rsidR="00930704" w:rsidRPr="00930704" w:rsidRDefault="00B1583F" w:rsidP="00B1583F">
      <w:pPr>
        <w:shd w:val="clear" w:color="auto" w:fill="FFFFFF"/>
        <w:spacing w:before="100" w:beforeAutospacing="1" w:after="100" w:afterAutospacing="1" w:line="276"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3</w:t>
      </w:r>
      <w:r w:rsidR="00930704" w:rsidRPr="00930704">
        <w:rPr>
          <w:rFonts w:ascii="Times New Roman" w:eastAsia="Times New Roman" w:hAnsi="Times New Roman" w:cs="Times New Roman"/>
          <w:color w:val="000000"/>
          <w:sz w:val="27"/>
          <w:szCs w:val="27"/>
          <w:lang w:eastAsia="ru-RU"/>
        </w:rPr>
        <w:t>) Выставка в методическом кабинете методической литературы и рекомендаций по игровой деятельности.</w:t>
      </w:r>
    </w:p>
    <w:p w:rsidR="00930704" w:rsidRDefault="00B1583F" w:rsidP="00B1583F">
      <w:p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w:t>
      </w:r>
      <w:r w:rsidR="00930704" w:rsidRPr="00930704">
        <w:rPr>
          <w:rFonts w:ascii="Times New Roman" w:eastAsia="Times New Roman" w:hAnsi="Times New Roman" w:cs="Times New Roman"/>
          <w:color w:val="000000"/>
          <w:sz w:val="27"/>
          <w:szCs w:val="27"/>
          <w:lang w:eastAsia="ru-RU"/>
        </w:rPr>
        <w:t>) Изготовление буклетов для педагогов </w:t>
      </w:r>
      <w:r w:rsidR="00930704" w:rsidRPr="00930704">
        <w:rPr>
          <w:rFonts w:ascii="Times New Roman" w:eastAsia="Times New Roman" w:hAnsi="Times New Roman" w:cs="Times New Roman"/>
          <w:i/>
          <w:iCs/>
          <w:color w:val="000000"/>
          <w:sz w:val="27"/>
          <w:szCs w:val="27"/>
          <w:lang w:eastAsia="ru-RU"/>
        </w:rPr>
        <w:t>«</w:t>
      </w:r>
      <w:r w:rsidR="00930704" w:rsidRPr="00930704">
        <w:rPr>
          <w:rFonts w:ascii="Times New Roman" w:eastAsia="Times New Roman" w:hAnsi="Times New Roman" w:cs="Times New Roman"/>
          <w:color w:val="000000"/>
          <w:sz w:val="27"/>
          <w:szCs w:val="27"/>
          <w:lang w:eastAsia="ru-RU"/>
        </w:rPr>
        <w:t>Памятка по организации игровой деятельности детей».</w:t>
      </w:r>
    </w:p>
    <w:p w:rsidR="00882ED5" w:rsidRPr="00930704" w:rsidRDefault="00B1583F" w:rsidP="00B1583F">
      <w:pPr>
        <w:shd w:val="clear" w:color="auto" w:fill="FFFFFF"/>
        <w:spacing w:before="100" w:beforeAutospacing="1" w:after="100" w:afterAutospacing="1" w:line="276"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5</w:t>
      </w:r>
      <w:r w:rsidR="00882ED5">
        <w:rPr>
          <w:rFonts w:ascii="Times New Roman" w:eastAsia="Times New Roman" w:hAnsi="Times New Roman" w:cs="Times New Roman"/>
          <w:color w:val="000000"/>
          <w:sz w:val="27"/>
          <w:szCs w:val="27"/>
          <w:lang w:eastAsia="ru-RU"/>
        </w:rPr>
        <w:t xml:space="preserve">) Консультации к педсовету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План педсовета</w:t>
      </w:r>
    </w:p>
    <w:p w:rsidR="00930704" w:rsidRPr="00930704" w:rsidRDefault="00930704" w:rsidP="00B1583F">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Анализ выполнения решения предыдущего педсовета.</w:t>
      </w:r>
    </w:p>
    <w:p w:rsidR="00930704" w:rsidRPr="00930704" w:rsidRDefault="00930704" w:rsidP="00B1583F">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Вступительное слово «Современная практика организации игровой деятельности» (заведующий ДОУ).</w:t>
      </w:r>
    </w:p>
    <w:p w:rsidR="00930704" w:rsidRPr="00930704" w:rsidRDefault="00930704" w:rsidP="00B1583F">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«Развитие игровой деятельности в свете ФГОС ДО» (ст. воспитатель).</w:t>
      </w:r>
    </w:p>
    <w:p w:rsidR="00930704" w:rsidRPr="00930704" w:rsidRDefault="00930704" w:rsidP="00B1583F">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Деловая игра для воспитателей «Игра – это серьезно!»</w:t>
      </w:r>
    </w:p>
    <w:p w:rsidR="00930704" w:rsidRPr="00930704" w:rsidRDefault="00930704" w:rsidP="00B1583F">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Принятие решения.</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Ход педсовета:</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1. Выполнение решений предыдущего педсовета.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2. Вступительное слово «Современная практика организации игровой деятельности»</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Начать сегодняшний педсовет хотелось бы со стихотворения:</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«Вернитесь в своё детство,</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Побудьте с нами в нём,</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lastRenderedPageBreak/>
        <w:t>И лучшими друзьями</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Мы взрослых назовём».</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«Игра – ведущий вид деятельности дошкольника». С этим положением никто не спорит. Но как это реализуется в современной практике? С каждым новым поколением детей меняется игровое пространство детства. Социализация нынешних бабушек и дедушек проходила во дворах, где они целыми днями гоняли мяч, играли в «казаков-разбойников», прыгали на скакалках. Их дети были вовлечены в дворовую субкультуру уже не так сильно. Современное поколение и вовсе предпочитает коллективным дворовым играм - индивидуальные компьютерные. Впрочем, это предпочтение во многом формируется вечно спешащими взрослыми: у много работающих мам и пап просто нет времени, бабушки и дедушки живут отдельно от внуков и тоже работают, ну а воспитатели усиленно готовят детей к школе. Эта тенденция характерна не только для нашей страны, но и для всего мира. Ученые и педагоги всех стран говорят о необходимости вернуть детям право на игру. В Федеральном государственном образовательном стандарте ДО игра рассматривается как важное средство социализации ребенка, его развития.</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Право играть зафиксировано в Конвенции о правах ребенка (ст.31).</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Вместе с тем это право нарушается значительно чаще, чем другие права ребенка. Причины нарушений: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1) непонимание взрослыми важности игры;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2) отсутствие безопасного пространства для игры;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3) неадекватная политика чиновников;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4) отсутствие соответствующей предметной среды, поддерживающей игру: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5) давление образовательных задач и приоритет обучающих действий;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6) полное отсутствие игры в школе;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7) жесткое программирование свободного времени детей;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8) </w:t>
      </w:r>
      <w:proofErr w:type="spellStart"/>
      <w:r w:rsidRPr="00930704">
        <w:rPr>
          <w:rFonts w:ascii="Times New Roman" w:eastAsia="Times New Roman" w:hAnsi="Times New Roman" w:cs="Times New Roman"/>
          <w:color w:val="000000"/>
          <w:sz w:val="27"/>
          <w:szCs w:val="27"/>
          <w:lang w:eastAsia="ru-RU"/>
        </w:rPr>
        <w:t>технологизация</w:t>
      </w:r>
      <w:proofErr w:type="spellEnd"/>
      <w:r w:rsidRPr="00930704">
        <w:rPr>
          <w:rFonts w:ascii="Times New Roman" w:eastAsia="Times New Roman" w:hAnsi="Times New Roman" w:cs="Times New Roman"/>
          <w:color w:val="000000"/>
          <w:sz w:val="27"/>
          <w:szCs w:val="27"/>
          <w:lang w:eastAsia="ru-RU"/>
        </w:rPr>
        <w:t xml:space="preserve"> и коммерциализация детской игры.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Главная причина — право на игру декларативно признается, но не обеспечивается педагогами, родителями, чиновниками.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ФГОС ДО вернули педагогам (и, главное, детям) право на игру. Возвращение оказалось радостным и мучительным одновременно. Как обеспечить </w:t>
      </w:r>
      <w:r w:rsidRPr="00930704">
        <w:rPr>
          <w:rFonts w:ascii="Times New Roman" w:eastAsia="Times New Roman" w:hAnsi="Times New Roman" w:cs="Times New Roman"/>
          <w:color w:val="000000"/>
          <w:sz w:val="27"/>
          <w:szCs w:val="27"/>
          <w:lang w:eastAsia="ru-RU"/>
        </w:rPr>
        <w:lastRenderedPageBreak/>
        <w:t>достаточное время для сюжетно-ролевой игры в течение дня? Как создать условия для оптимизации игровой активности дошкольников? Как поддержать игру, а не управлять действиями детей? Эти и другие вопросы мы и попытаемся решить на сегодняшнем заседании Педсовета.</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3. «Развитие игровой деятельности в свете ФГОС ДО»</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i/>
          <w:iCs/>
          <w:color w:val="000000"/>
          <w:sz w:val="27"/>
          <w:szCs w:val="27"/>
          <w:lang w:eastAsia="ru-RU"/>
        </w:rPr>
        <w:t>«Игра — это огромное светлое окно, через которое в духовный мир ребенка вливается удивительный поток представлений, понятий об окружающем мире. Игра — это искра, зажигающая огонек пытливости и любознательности</w:t>
      </w:r>
      <w:proofErr w:type="gramStart"/>
      <w:r w:rsidRPr="00930704">
        <w:rPr>
          <w:rFonts w:ascii="Times New Roman" w:eastAsia="Times New Roman" w:hAnsi="Times New Roman" w:cs="Times New Roman"/>
          <w:b/>
          <w:bCs/>
          <w:i/>
          <w:iCs/>
          <w:color w:val="000000"/>
          <w:sz w:val="27"/>
          <w:szCs w:val="27"/>
          <w:lang w:eastAsia="ru-RU"/>
        </w:rPr>
        <w:t>».</w:t>
      </w:r>
      <w:r w:rsidRPr="00930704">
        <w:rPr>
          <w:rFonts w:ascii="Times New Roman" w:eastAsia="Times New Roman" w:hAnsi="Times New Roman" w:cs="Times New Roman"/>
          <w:color w:val="000000"/>
          <w:sz w:val="27"/>
          <w:szCs w:val="27"/>
          <w:lang w:eastAsia="ru-RU"/>
        </w:rPr>
        <w:t>В.А.Сухомлинский</w:t>
      </w:r>
      <w:proofErr w:type="gramEnd"/>
      <w:r w:rsidRPr="00930704">
        <w:rPr>
          <w:rFonts w:ascii="Times New Roman" w:eastAsia="Times New Roman" w:hAnsi="Times New Roman" w:cs="Times New Roman"/>
          <w:color w:val="000000"/>
          <w:sz w:val="27"/>
          <w:szCs w:val="27"/>
          <w:lang w:eastAsia="ru-RU"/>
        </w:rPr>
        <w:t>.</w:t>
      </w:r>
    </w:p>
    <w:p w:rsidR="004414F9" w:rsidRDefault="00930704" w:rsidP="004414F9">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Open Sans" w:eastAsia="Times New Roman" w:hAnsi="Open Sans" w:cs="Times New Roman"/>
          <w:color w:val="333333"/>
          <w:sz w:val="21"/>
          <w:szCs w:val="21"/>
          <w:lang w:eastAsia="ru-RU"/>
        </w:rPr>
        <w:t xml:space="preserve">  </w:t>
      </w:r>
      <w:r w:rsidRPr="00930704">
        <w:rPr>
          <w:rFonts w:ascii="Times New Roman" w:eastAsia="Times New Roman" w:hAnsi="Times New Roman" w:cs="Times New Roman"/>
          <w:color w:val="000000"/>
          <w:sz w:val="27"/>
          <w:szCs w:val="27"/>
          <w:lang w:eastAsia="ru-RU"/>
        </w:rPr>
        <w:t>Тема педсовета выбрана не случайно</w:t>
      </w:r>
      <w:r w:rsidRPr="00930704">
        <w:rPr>
          <w:rFonts w:ascii="Times New Roman" w:eastAsia="Times New Roman" w:hAnsi="Times New Roman" w:cs="Times New Roman"/>
          <w:b/>
          <w:bCs/>
          <w:color w:val="000000"/>
          <w:sz w:val="27"/>
          <w:szCs w:val="27"/>
          <w:lang w:eastAsia="ru-RU"/>
        </w:rPr>
        <w:t>.</w:t>
      </w:r>
      <w:r w:rsidRPr="00930704">
        <w:rPr>
          <w:rFonts w:ascii="Times New Roman" w:eastAsia="Times New Roman" w:hAnsi="Times New Roman" w:cs="Times New Roman"/>
          <w:color w:val="000000"/>
          <w:sz w:val="27"/>
          <w:szCs w:val="27"/>
          <w:lang w:eastAsia="ru-RU"/>
        </w:rPr>
        <w:t xml:space="preserve"> К сожалению, наши дети стали меньше играть</w:t>
      </w:r>
      <w:r w:rsidRPr="00930704">
        <w:rPr>
          <w:rFonts w:ascii="Times New Roman" w:eastAsia="Times New Roman" w:hAnsi="Times New Roman" w:cs="Times New Roman"/>
          <w:b/>
          <w:bCs/>
          <w:color w:val="000000"/>
          <w:sz w:val="27"/>
          <w:szCs w:val="27"/>
          <w:lang w:eastAsia="ru-RU"/>
        </w:rPr>
        <w:t>.</w:t>
      </w:r>
      <w:r w:rsidRPr="00930704">
        <w:rPr>
          <w:rFonts w:ascii="Times New Roman" w:eastAsia="Times New Roman" w:hAnsi="Times New Roman" w:cs="Times New Roman"/>
          <w:color w:val="000000"/>
          <w:sz w:val="27"/>
          <w:szCs w:val="27"/>
          <w:lang w:eastAsia="ru-RU"/>
        </w:rPr>
        <w:t xml:space="preserve"> Исследования показывают, что у ребят отсутствуют игровой опыт и умение развивать игровой сюжет. У детей мало впечатлений, эмоций, без которых невозможно развитие игры. Большинство впечатлений дети получают из телевизионных передач, компьютерных игр, качество которых оставляют желать лучшего. Педагоги стремятся выполнить </w:t>
      </w:r>
      <w:r w:rsidRPr="00930704">
        <w:rPr>
          <w:rFonts w:ascii="Times New Roman" w:eastAsia="Times New Roman" w:hAnsi="Times New Roman" w:cs="Times New Roman"/>
          <w:i/>
          <w:iCs/>
          <w:color w:val="000000"/>
          <w:sz w:val="27"/>
          <w:szCs w:val="27"/>
          <w:lang w:eastAsia="ru-RU"/>
        </w:rPr>
        <w:t>«социальный заказ»</w:t>
      </w:r>
      <w:r w:rsidRPr="00930704">
        <w:rPr>
          <w:rFonts w:ascii="Times New Roman" w:eastAsia="Times New Roman" w:hAnsi="Times New Roman" w:cs="Times New Roman"/>
          <w:color w:val="000000"/>
          <w:sz w:val="27"/>
          <w:szCs w:val="27"/>
          <w:lang w:eastAsia="ru-RU"/>
        </w:rPr>
        <w:t> родителей, т. е. обучить и подготовить детей к школе. Время, отведённое для игры, заполняется чтением книг, подготовкой к праздникам, организационными видами деятельности. Некоторые родители поздно приводят детей в детский сад и рано забирают</w:t>
      </w:r>
      <w:r w:rsidRPr="00930704">
        <w:rPr>
          <w:rFonts w:ascii="Times New Roman" w:eastAsia="Times New Roman" w:hAnsi="Times New Roman" w:cs="Times New Roman"/>
          <w:b/>
          <w:bCs/>
          <w:color w:val="000000"/>
          <w:sz w:val="27"/>
          <w:szCs w:val="27"/>
          <w:lang w:eastAsia="ru-RU"/>
        </w:rPr>
        <w:t>.</w:t>
      </w:r>
      <w:r w:rsidRPr="00930704">
        <w:rPr>
          <w:rFonts w:ascii="Times New Roman" w:eastAsia="Times New Roman" w:hAnsi="Times New Roman" w:cs="Times New Roman"/>
          <w:color w:val="000000"/>
          <w:sz w:val="27"/>
          <w:szCs w:val="27"/>
          <w:lang w:eastAsia="ru-RU"/>
        </w:rPr>
        <w:t xml:space="preserve"> Многие родители считают игру ненужным, пустым времяпрепровождением. Взрослые не играют вместе с ребёнком</w:t>
      </w:r>
      <w:r w:rsidRPr="00930704">
        <w:rPr>
          <w:rFonts w:ascii="Times New Roman" w:eastAsia="Times New Roman" w:hAnsi="Times New Roman" w:cs="Times New Roman"/>
          <w:b/>
          <w:bCs/>
          <w:color w:val="000000"/>
          <w:sz w:val="27"/>
          <w:szCs w:val="27"/>
          <w:lang w:eastAsia="ru-RU"/>
        </w:rPr>
        <w:t xml:space="preserve">. </w:t>
      </w:r>
      <w:r w:rsidRPr="00930704">
        <w:rPr>
          <w:rFonts w:ascii="Times New Roman" w:eastAsia="Times New Roman" w:hAnsi="Times New Roman" w:cs="Times New Roman"/>
          <w:color w:val="000000"/>
          <w:sz w:val="27"/>
          <w:szCs w:val="27"/>
          <w:lang w:eastAsia="ru-RU"/>
        </w:rPr>
        <w:t>Сегодня игра во многом претерпевает существенные изменения. Это не только появление новых игр – компьютерных, видеоигр. Это новый ориентир игры, необходимость перестраивать активность современного ребенка в соответствии с запросами времени. Но, детям нужно играть</w:t>
      </w:r>
      <w:r w:rsidRPr="00930704">
        <w:rPr>
          <w:rFonts w:ascii="Times New Roman" w:eastAsia="Times New Roman" w:hAnsi="Times New Roman" w:cs="Times New Roman"/>
          <w:b/>
          <w:bCs/>
          <w:color w:val="000000"/>
          <w:sz w:val="27"/>
          <w:szCs w:val="27"/>
          <w:lang w:eastAsia="ru-RU"/>
        </w:rPr>
        <w:t>,</w:t>
      </w:r>
      <w:r w:rsidRPr="00930704">
        <w:rPr>
          <w:rFonts w:ascii="Times New Roman" w:eastAsia="Times New Roman" w:hAnsi="Times New Roman" w:cs="Times New Roman"/>
          <w:color w:val="000000"/>
          <w:sz w:val="27"/>
          <w:szCs w:val="27"/>
          <w:lang w:eastAsia="ru-RU"/>
        </w:rPr>
        <w:t xml:space="preserve"> учиться взаимодействовать, внимать новым веяниям педагогики и воспитания, тогда они превратятся в адаптированных, коммуникабельных взрослых, способных помогать друг другу и взаимодействовать друг с другом. </w:t>
      </w:r>
    </w:p>
    <w:p w:rsidR="00930704" w:rsidRPr="00930704" w:rsidRDefault="00930704" w:rsidP="004414F9">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Игра - что может быть интересней и значимей для ребёнка? Это и радость и познание, и творчество. Это то, ради чего ребёнок идет в детский сад. А.С. Макаренко писал: «Игра имеет в жизни ребёнка такое же значение, как у взрослого деятельность – работа, служба. Каков ребёнок в игре, таков во многом он будет и в работе, когда вырастет. По этому, воспитание будущего деятеля происходит, прежде всего, в игре…»</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Игра-это жизнь ребёнка, его существование, источник развития моральных качеств личности, его развитие в целом.</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Какие качества формируются у ребёнка в процессе игры?</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произвольное поведение, познавательные процессы;</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в игре развивается способность к воображению, образному мышлению, это происходит потому, что</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lastRenderedPageBreak/>
        <w:t>ребёнок воссоздаёт в игре то, что ему интересно с помощью условных действий;</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в игре ребёнок воссоздаёт действие взрослого и приобретает опыт взаимодействия со сверстниками;</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в игре он учится подчинять свои желания определённым требованиям. Это важно для воспитания воли.</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Условия успешного руководства игрой:</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умение наблюдать за детьми, понимать их игровые замыслы, переживания;</w:t>
      </w:r>
    </w:p>
    <w:p w:rsidR="00930704" w:rsidRPr="00930704" w:rsidRDefault="00930704" w:rsidP="00B1583F">
      <w:pPr>
        <w:shd w:val="clear" w:color="auto" w:fill="FFFFFF"/>
        <w:spacing w:before="100" w:beforeAutospacing="1" w:after="100" w:afterAutospacing="1" w:line="230" w:lineRule="atLeast"/>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воспитателю необходимо завоевать доверие детей, установить с ними контакт. Это легко достигается в том случае, если воспитатель относится к игре серьёзно, с искренним интересом, без обидного снисхождения; опирается на психологию детей, считается с детскими замыслами, бережно относится к детской выдумке, созданному ребёнком образу.</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Дошкольное детство должно быть радостным воспоминанием каждого ребенка. Принудительный труд – чтение, счет, письмо - все это придет к детям в свое время. А до семи лет, до начала школьной жизни ребенку нужно дать возможность наиграться</w:t>
      </w:r>
      <w:r w:rsidRPr="00930704">
        <w:rPr>
          <w:rFonts w:ascii="Times New Roman" w:eastAsia="Times New Roman" w:hAnsi="Times New Roman" w:cs="Times New Roman"/>
          <w:b/>
          <w:bCs/>
          <w:color w:val="000000"/>
          <w:sz w:val="27"/>
          <w:szCs w:val="27"/>
          <w:lang w:eastAsia="ru-RU"/>
        </w:rPr>
        <w:t>.</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Новый стандарт дошкольного образования ориентирован на играющего дошкольника – все обучение нужно строить через детскую игру</w:t>
      </w:r>
      <w:r w:rsidRPr="00930704">
        <w:rPr>
          <w:rFonts w:ascii="Times New Roman" w:eastAsia="Times New Roman" w:hAnsi="Times New Roman" w:cs="Times New Roman"/>
          <w:b/>
          <w:bCs/>
          <w:color w:val="000000"/>
          <w:sz w:val="27"/>
          <w:szCs w:val="27"/>
          <w:lang w:eastAsia="ru-RU"/>
        </w:rPr>
        <w:t>.</w:t>
      </w:r>
      <w:r w:rsidRPr="00930704">
        <w:rPr>
          <w:rFonts w:ascii="Times New Roman" w:eastAsia="Times New Roman" w:hAnsi="Times New Roman" w:cs="Times New Roman"/>
          <w:color w:val="000000"/>
          <w:sz w:val="27"/>
          <w:szCs w:val="27"/>
          <w:lang w:eastAsia="ru-RU"/>
        </w:rPr>
        <w:t xml:space="preserve"> Требования ФГОС направлены на недопущение учебно-дисциплинарной модели в детских садах</w:t>
      </w:r>
      <w:r w:rsidRPr="00930704">
        <w:rPr>
          <w:rFonts w:ascii="Times New Roman" w:eastAsia="Times New Roman" w:hAnsi="Times New Roman" w:cs="Times New Roman"/>
          <w:b/>
          <w:bCs/>
          <w:color w:val="000000"/>
          <w:sz w:val="27"/>
          <w:szCs w:val="27"/>
          <w:lang w:eastAsia="ru-RU"/>
        </w:rPr>
        <w:t>:</w:t>
      </w:r>
      <w:r w:rsidRPr="00930704">
        <w:rPr>
          <w:rFonts w:ascii="Times New Roman" w:eastAsia="Times New Roman" w:hAnsi="Times New Roman" w:cs="Times New Roman"/>
          <w:color w:val="000000"/>
          <w:sz w:val="27"/>
          <w:szCs w:val="27"/>
          <w:lang w:eastAsia="ru-RU"/>
        </w:rPr>
        <w:t xml:space="preserve"> приоритетом в образовательном процессе должно быть не одностороннее влияние на ребенка, а развивающее взаимодействие дошкольника со сверстниками и взрослыми.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4. Результаты тематической проверки (ст. воспитатель). </w:t>
      </w:r>
    </w:p>
    <w:p w:rsidR="00930704" w:rsidRPr="00930704" w:rsidRDefault="004414F9"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7"/>
          <w:szCs w:val="27"/>
          <w:lang w:eastAsia="ru-RU"/>
        </w:rPr>
        <w:t>5</w:t>
      </w:r>
      <w:r w:rsidR="00930704" w:rsidRPr="00930704">
        <w:rPr>
          <w:rFonts w:ascii="Open Sans" w:eastAsia="Times New Roman" w:hAnsi="Open Sans" w:cs="Times New Roman"/>
          <w:color w:val="000000"/>
          <w:sz w:val="27"/>
          <w:szCs w:val="27"/>
          <w:lang w:eastAsia="ru-RU"/>
        </w:rPr>
        <w:t xml:space="preserve">. </w:t>
      </w:r>
      <w:r w:rsidR="00930704" w:rsidRPr="00930704">
        <w:rPr>
          <w:rFonts w:ascii="Times New Roman" w:eastAsia="Times New Roman" w:hAnsi="Times New Roman" w:cs="Times New Roman"/>
          <w:color w:val="000000"/>
          <w:sz w:val="27"/>
          <w:szCs w:val="27"/>
          <w:lang w:eastAsia="ru-RU"/>
        </w:rPr>
        <w:t>Деловая игра для воспитателей «Игра – это серьезно!»</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Начнём нашу деловую игру с задания «Заморочки из бочки». (Воспитателям предлагается вытянуть из мешочка бочонок с номером, в соответствии с которым будет задан вопрос)</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Вопросы к обсуждению:</w:t>
      </w:r>
    </w:p>
    <w:p w:rsidR="00930704" w:rsidRPr="00930704" w:rsidRDefault="00930704"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Какие сюжетно-ролевые игры добавляются в старшем дошкольном возрасте? (</w:t>
      </w:r>
      <w:proofErr w:type="gramStart"/>
      <w:r w:rsidRPr="00930704">
        <w:rPr>
          <w:rFonts w:ascii="Times New Roman" w:eastAsia="Times New Roman" w:hAnsi="Times New Roman" w:cs="Times New Roman"/>
          <w:color w:val="000000"/>
          <w:sz w:val="27"/>
          <w:szCs w:val="27"/>
          <w:lang w:eastAsia="ru-RU"/>
        </w:rPr>
        <w:t>в</w:t>
      </w:r>
      <w:proofErr w:type="gramEnd"/>
      <w:r w:rsidRPr="00930704">
        <w:rPr>
          <w:rFonts w:ascii="Times New Roman" w:eastAsia="Times New Roman" w:hAnsi="Times New Roman" w:cs="Times New Roman"/>
          <w:color w:val="000000"/>
          <w:sz w:val="27"/>
          <w:szCs w:val="27"/>
          <w:lang w:eastAsia="ru-RU"/>
        </w:rPr>
        <w:t xml:space="preserve"> старшем дошкольном возрасте добавляются такие игры, как «Аптека», «Поликлиника», «Салон красоты», «Макдональдс», «Космонавты», «Мы строители», «Библиотека», «Школа», военизированные игры, всё зависит от игровых предпочтений детей).</w:t>
      </w:r>
    </w:p>
    <w:p w:rsidR="00930704" w:rsidRPr="00930704" w:rsidRDefault="00930704"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Назовите условия, необходимые для развития игры (соответствующая предметно-игровая среда, определённые знания по теме игры и умение их реализовывать в практической деятельности, совместная игра взрослого с </w:t>
      </w:r>
      <w:r w:rsidRPr="00930704">
        <w:rPr>
          <w:rFonts w:ascii="Times New Roman" w:eastAsia="Times New Roman" w:hAnsi="Times New Roman" w:cs="Times New Roman"/>
          <w:color w:val="000000"/>
          <w:sz w:val="27"/>
          <w:szCs w:val="27"/>
          <w:lang w:eastAsia="ru-RU"/>
        </w:rPr>
        <w:lastRenderedPageBreak/>
        <w:t>детьми, где взрослый демонстрирует образцы ролевого взаимодействия в виде ролевого диалога, создание игровой ситуации).</w:t>
      </w:r>
    </w:p>
    <w:p w:rsidR="00930704" w:rsidRPr="00930704" w:rsidRDefault="00930704"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Допустима ли в игре регламентация (установление правил) и почему? (</w:t>
      </w:r>
      <w:proofErr w:type="gramStart"/>
      <w:r w:rsidRPr="00930704">
        <w:rPr>
          <w:rFonts w:ascii="Times New Roman" w:eastAsia="Times New Roman" w:hAnsi="Times New Roman" w:cs="Times New Roman"/>
          <w:color w:val="000000"/>
          <w:sz w:val="27"/>
          <w:szCs w:val="27"/>
          <w:lang w:eastAsia="ru-RU"/>
        </w:rPr>
        <w:t>в</w:t>
      </w:r>
      <w:proofErr w:type="gramEnd"/>
      <w:r w:rsidRPr="00930704">
        <w:rPr>
          <w:rFonts w:ascii="Times New Roman" w:eastAsia="Times New Roman" w:hAnsi="Times New Roman" w:cs="Times New Roman"/>
          <w:color w:val="000000"/>
          <w:sz w:val="27"/>
          <w:szCs w:val="27"/>
          <w:lang w:eastAsia="ru-RU"/>
        </w:rPr>
        <w:t xml:space="preserve"> игре недопустима регламентация, так как – это детская самодеятельность. Ей характерна свобода действий, </w:t>
      </w:r>
      <w:proofErr w:type="spellStart"/>
      <w:r w:rsidRPr="00930704">
        <w:rPr>
          <w:rFonts w:ascii="Times New Roman" w:eastAsia="Times New Roman" w:hAnsi="Times New Roman" w:cs="Times New Roman"/>
          <w:color w:val="000000"/>
          <w:sz w:val="27"/>
          <w:szCs w:val="27"/>
          <w:lang w:eastAsia="ru-RU"/>
        </w:rPr>
        <w:t>саморегуляция</w:t>
      </w:r>
      <w:proofErr w:type="spellEnd"/>
      <w:r w:rsidRPr="00930704">
        <w:rPr>
          <w:rFonts w:ascii="Times New Roman" w:eastAsia="Times New Roman" w:hAnsi="Times New Roman" w:cs="Times New Roman"/>
          <w:color w:val="000000"/>
          <w:sz w:val="27"/>
          <w:szCs w:val="27"/>
          <w:lang w:eastAsia="ru-RU"/>
        </w:rPr>
        <w:t xml:space="preserve"> действий и поступков участников на основе созданных ими правил).</w:t>
      </w:r>
    </w:p>
    <w:p w:rsidR="00930704" w:rsidRPr="00930704" w:rsidRDefault="00930704"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 чем, по вашему мнению, заключается роль игры в развитии ребенка? (В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развивается воображение).</w:t>
      </w:r>
    </w:p>
    <w:p w:rsidR="00930704" w:rsidRPr="00930704" w:rsidRDefault="00930704"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Как вы думаете, обучается ли ребёнок во время игры?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 игре ребёнок обучается:</w:t>
      </w:r>
    </w:p>
    <w:p w:rsidR="00930704" w:rsidRPr="00930704" w:rsidRDefault="00930704"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эмоционально вживаться в сложный социальный мир взрослых людей;</w:t>
      </w:r>
    </w:p>
    <w:p w:rsidR="00930704" w:rsidRPr="00930704" w:rsidRDefault="00930704"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переживать жизненные ситуации других людей как свои собственные, понимать смысл их действий и поступков;</w:t>
      </w:r>
    </w:p>
    <w:p w:rsidR="00930704" w:rsidRPr="00930704" w:rsidRDefault="00930704"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осознать своё реальное место среди других людей;</w:t>
      </w:r>
    </w:p>
    <w:p w:rsidR="00930704" w:rsidRPr="00930704" w:rsidRDefault="00930704"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уважать себя и верить в себя. Решая игровые задачи, дети проявляют максимальную компетенцию, они действуют уверенно, не задавая вопросов взрослому и не спрашивая у него разрешения. Игра - это арена детских успехов и достижений. Задача взрослых - закрепить у ребёнка уверенность в себе, проявляя положительное отношение к его игровой деятельности;</w:t>
      </w:r>
    </w:p>
    <w:p w:rsidR="00930704" w:rsidRPr="00930704" w:rsidRDefault="00930704"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надеяться на собственные силы при столкновении с проблемой: игра предоставляет детям возможность ставить и решать собственные задачи. Дети, имеющие большую игровую практику, легче справляются с реальными жизненными проблемами, чем мало играющие;</w:t>
      </w:r>
    </w:p>
    <w:p w:rsidR="00930704" w:rsidRPr="00930704" w:rsidRDefault="00930704"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свободно выражать свои чувства. Ребёнок, живущий под постоянным неусыпным контролем взрослых, начинает вести себя неестественно. Он недостаточно смел и решителен для того, чтобы обнаруживать свои подлинные чувства, отчего его поведение становится скованным. Возникают барьеры в общении. Поэтому взрослые должны положительно относиться к его неподдельным эмоциям и сами проявлять естественность и чистоту отношений;</w:t>
      </w:r>
    </w:p>
    <w:p w:rsidR="00930704" w:rsidRPr="00930704" w:rsidRDefault="00930704"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переживать свой гнев, зависть, тревогу и беспокойство. В свободных играх детей страх, агрессия и напряжение находят выход и ослабевают, что значительно облегчает реальные взаимоотношения между детьми).</w:t>
      </w:r>
    </w:p>
    <w:p w:rsidR="00930704" w:rsidRPr="00930704" w:rsidRDefault="00930704" w:rsidP="00B1583F">
      <w:pPr>
        <w:numPr>
          <w:ilvl w:val="0"/>
          <w:numId w:val="5"/>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В чем, по-вашему, состоит воспитательное значение игр?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(У ребенка формируется начало коллективизма. В игре воспитывается отношение к людям, к жизни, умение уступать. Позитивный настрой игр, помогает сохранить детям бодрое настроение).</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lastRenderedPageBreak/>
        <w:t>Ребенку необходимы время и игровое пространство. Если он; посещает детский сад, то в лучшем случае поиграет вечером, если не будет других соблазнов телевизора, компьютера. Игровое пространство это уголок, столик с любимыми игрушками, стул, правильно подобранный игровой материал.</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Продолжаем нашу деловую игру.</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При организации, руководстве и проведении игр многие из вас сталкивалось с определёнными проблемами, которые вам требовалось решить. Я думаю, что для вас не будет сложно выполнить следующее задание «педагогические ситуации».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Ситуация 1:</w:t>
      </w:r>
      <w:r w:rsidRPr="00930704">
        <w:rPr>
          <w:rFonts w:ascii="Times New Roman" w:eastAsia="Times New Roman" w:hAnsi="Times New Roman" w:cs="Times New Roman"/>
          <w:color w:val="000000"/>
          <w:sz w:val="27"/>
          <w:szCs w:val="27"/>
          <w:lang w:eastAsia="ru-RU"/>
        </w:rPr>
        <w:t> Детям для игр дали старые, потертые кубики, а из нового строительного материала воспитатель построила высотное задание. «Это для оформления игрой новой комнаты, дети еще маленькие, плохо строят — пусть учатся!» — объясняет воспитатель. ...На полке красуется великолепный сервиз для кукол, но дети его не берут. «Эти игрушки брать нельзя! Они для занятий!» — объясняют дети. И поэтому достают старенькую посуду и сервируют для кукол стол.</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Вопросы: Нужен ли в группе материал, «дразнящий детей»? Какие требования предъявляются к подбору игрушек в группе? Были ли у вас в детстве любимые игрушки, и почему Вы их любили?</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Ситуация 2:</w:t>
      </w:r>
      <w:r w:rsidRPr="00930704">
        <w:rPr>
          <w:rFonts w:ascii="Times New Roman" w:eastAsia="Times New Roman" w:hAnsi="Times New Roman" w:cs="Times New Roman"/>
          <w:color w:val="000000"/>
          <w:sz w:val="27"/>
          <w:szCs w:val="27"/>
          <w:lang w:eastAsia="ru-RU"/>
        </w:rPr>
        <w:t> Воспитатель видела в соседнем детском саду, что дети интересно играли в рыбаков. Для того чтобы перенести эту игру в свою группу, она сама сделала рыболовные снасти и предложила детям тему игры.</w:t>
      </w:r>
      <w:r w:rsidRPr="00930704">
        <w:rPr>
          <w:rFonts w:ascii="Times New Roman" w:eastAsia="Times New Roman" w:hAnsi="Times New Roman" w:cs="Times New Roman"/>
          <w:color w:val="000000"/>
          <w:sz w:val="27"/>
          <w:szCs w:val="27"/>
          <w:lang w:eastAsia="ru-RU"/>
        </w:rPr>
        <w:br/>
        <w:t xml:space="preserve">Игры не получилось, воспитателю все время приходилось подсказывать детям, что делать дальше. </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Вопросы: Объясните, почему не получилась игра? Как сделать, чтобы в игре все дети были активны, могли выполнять и главные, и второстепенные роли?</w:t>
      </w:r>
      <w:r w:rsidRPr="00930704">
        <w:rPr>
          <w:rFonts w:ascii="Times New Roman" w:eastAsia="Times New Roman" w:hAnsi="Times New Roman" w:cs="Times New Roman"/>
          <w:color w:val="000000"/>
          <w:sz w:val="27"/>
          <w:szCs w:val="27"/>
          <w:lang w:eastAsia="ru-RU"/>
        </w:rPr>
        <w:br/>
      </w:r>
      <w:r w:rsidRPr="00930704">
        <w:rPr>
          <w:rFonts w:ascii="Times New Roman" w:eastAsia="Times New Roman" w:hAnsi="Times New Roman" w:cs="Times New Roman"/>
          <w:b/>
          <w:bCs/>
          <w:color w:val="000000"/>
          <w:sz w:val="27"/>
          <w:szCs w:val="27"/>
          <w:lang w:eastAsia="ru-RU"/>
        </w:rPr>
        <w:t>Ситуация 3:</w:t>
      </w:r>
      <w:r w:rsidRPr="00930704">
        <w:rPr>
          <w:rFonts w:ascii="Times New Roman" w:eastAsia="Times New Roman" w:hAnsi="Times New Roman" w:cs="Times New Roman"/>
          <w:color w:val="000000"/>
          <w:sz w:val="27"/>
          <w:szCs w:val="27"/>
          <w:lang w:eastAsia="ru-RU"/>
        </w:rPr>
        <w:t xml:space="preserve"> Во время умывания дети расшалились, стали играть в «фонтанчики», пускать мыльные пузыри, а уже подходило время завтрака. </w:t>
      </w:r>
      <w:r w:rsidRPr="00930704">
        <w:rPr>
          <w:rFonts w:ascii="Times New Roman" w:eastAsia="Times New Roman" w:hAnsi="Times New Roman" w:cs="Times New Roman"/>
          <w:color w:val="000000"/>
          <w:sz w:val="27"/>
          <w:szCs w:val="27"/>
          <w:lang w:eastAsia="ru-RU"/>
        </w:rPr>
        <w:br/>
        <w:t>Вопросы: Как должен поступить воспитатель? Как бы вы поступили?</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Ситуация 4:</w:t>
      </w:r>
      <w:r w:rsidRPr="00930704">
        <w:rPr>
          <w:rFonts w:ascii="Times New Roman" w:eastAsia="Times New Roman" w:hAnsi="Times New Roman" w:cs="Times New Roman"/>
          <w:color w:val="000000"/>
          <w:sz w:val="27"/>
          <w:szCs w:val="27"/>
          <w:lang w:eastAsia="ru-RU"/>
        </w:rPr>
        <w:t> Однажды в раздевальной комнате я услышала от детей такой уговор: «Я тебе дам значок, а ты меня примешь в игру» Я молодой воспитатель и не знала, что делать. Как, по – вашему мнению, я должна была поступить?</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Ситуация 5:</w:t>
      </w:r>
      <w:r w:rsidRPr="00930704">
        <w:rPr>
          <w:rFonts w:ascii="Times New Roman" w:eastAsia="Times New Roman" w:hAnsi="Times New Roman" w:cs="Times New Roman"/>
          <w:color w:val="000000"/>
          <w:sz w:val="27"/>
          <w:szCs w:val="27"/>
          <w:lang w:eastAsia="ru-RU"/>
        </w:rPr>
        <w:t xml:space="preserve"> Я работаю в младшей группе. Дети моей группы с удовольствием играют с игрушками, при этом раскидывая их. Но когда приходит время </w:t>
      </w:r>
      <w:proofErr w:type="gramStart"/>
      <w:r w:rsidRPr="00930704">
        <w:rPr>
          <w:rFonts w:ascii="Times New Roman" w:eastAsia="Times New Roman" w:hAnsi="Times New Roman" w:cs="Times New Roman"/>
          <w:color w:val="000000"/>
          <w:sz w:val="27"/>
          <w:szCs w:val="27"/>
          <w:lang w:eastAsia="ru-RU"/>
        </w:rPr>
        <w:t>убирать ,</w:t>
      </w:r>
      <w:proofErr w:type="gramEnd"/>
      <w:r w:rsidRPr="00930704">
        <w:rPr>
          <w:rFonts w:ascii="Times New Roman" w:eastAsia="Times New Roman" w:hAnsi="Times New Roman" w:cs="Times New Roman"/>
          <w:color w:val="000000"/>
          <w:sz w:val="27"/>
          <w:szCs w:val="27"/>
          <w:lang w:eastAsia="ru-RU"/>
        </w:rPr>
        <w:t xml:space="preserve"> мне очень трудно заставить детей это делать. Часто приходится убирать игрушки самой. Посоветуйте, как приучить детей не раскидывать игрушки, а, если раскидали, убирать их на место.</w:t>
      </w:r>
    </w:p>
    <w:p w:rsidR="00930704" w:rsidRPr="00930704" w:rsidRDefault="004414F9"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7"/>
          <w:szCs w:val="27"/>
          <w:lang w:eastAsia="ru-RU"/>
        </w:rPr>
        <w:lastRenderedPageBreak/>
        <w:t>Ситуация 6</w:t>
      </w:r>
      <w:r w:rsidR="00930704" w:rsidRPr="00930704">
        <w:rPr>
          <w:rFonts w:ascii="Times New Roman" w:eastAsia="Times New Roman" w:hAnsi="Times New Roman" w:cs="Times New Roman"/>
          <w:b/>
          <w:bCs/>
          <w:color w:val="000000"/>
          <w:sz w:val="27"/>
          <w:szCs w:val="27"/>
          <w:lang w:eastAsia="ru-RU"/>
        </w:rPr>
        <w:t>:</w:t>
      </w:r>
      <w:r w:rsidR="00930704" w:rsidRPr="00930704">
        <w:rPr>
          <w:rFonts w:ascii="Times New Roman" w:eastAsia="Times New Roman" w:hAnsi="Times New Roman" w:cs="Times New Roman"/>
          <w:color w:val="000000"/>
          <w:sz w:val="27"/>
          <w:szCs w:val="27"/>
          <w:lang w:eastAsia="ru-RU"/>
        </w:rPr>
        <w:t> Я воспитатель старшей группы. Я замечаю, что дети не принимают в свои игры одного из сверстников, не хотят с ним вставать в пару на танец, не выбирают ведущим. Какие методы вы посоветуете использовать в работе с детьми, с этим ребёнком, чтобы исправить ситуацию?</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Я думаю, что никто из присутствующих не будет спорить, что для развития сюжетной игры большое значение имеет игрушка. А вот какая она должна быть и нужно ли учить детей использовать в игре предметы-заместители мы попытаемся разобраться в ходе нашего диспута. Предлагаю объединиться в две группы:</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первая группа попытается доказать, что игрушка должна быть очень детализирована, кукла должна быть типа «Барби», игрушек должно быть очень много и разных, а использование предметов – заместителей необязательно;</w:t>
      </w:r>
      <w:r w:rsidRPr="00930704">
        <w:rPr>
          <w:rFonts w:ascii="Times New Roman" w:eastAsia="Times New Roman" w:hAnsi="Times New Roman" w:cs="Times New Roman"/>
          <w:color w:val="000000"/>
          <w:sz w:val="27"/>
          <w:szCs w:val="27"/>
          <w:lang w:eastAsia="ru-RU"/>
        </w:rPr>
        <w:br/>
        <w:t>- вторая группа попытается доказать, что игрушка должна быть многофункциональна, их не должно быть чрезмерно много, присутствие предметов – заместителей обязательно.</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w:t>
      </w:r>
      <w:r w:rsidRPr="00930704">
        <w:rPr>
          <w:rFonts w:ascii="Times New Roman" w:eastAsia="Times New Roman" w:hAnsi="Times New Roman" w:cs="Times New Roman"/>
          <w:i/>
          <w:iCs/>
          <w:color w:val="000000"/>
          <w:sz w:val="27"/>
          <w:szCs w:val="27"/>
          <w:lang w:eastAsia="ru-RU"/>
        </w:rPr>
        <w:t>каждая из групп пытается доказать предложенную гипотезу).</w:t>
      </w:r>
    </w:p>
    <w:p w:rsidR="00930704" w:rsidRPr="00930704" w:rsidRDefault="00930704"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Вывод: Для игры дошкольникам не нужны какие-либо особые игрушки «К игрушкам нужно подойти с точки зрения того, насколько эта игрушка помогает изучать окружающее, насколько она помогает активности и самодеятельности ребят» - писала Н.К.Крупская. Игрушка должна быть функциональной, безопасной, привлекательной и эстетичной. Предметы-заместители необходимы, так как они развивают фантазию, творческое воображение детей, не дают угаснуть возникшему замыслу.</w:t>
      </w:r>
    </w:p>
    <w:p w:rsidR="00930704" w:rsidRPr="00930704" w:rsidRDefault="004414F9"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6</w:t>
      </w:r>
      <w:r w:rsidR="00930704" w:rsidRPr="00930704">
        <w:rPr>
          <w:rFonts w:ascii="Times New Roman" w:eastAsia="Times New Roman" w:hAnsi="Times New Roman" w:cs="Times New Roman"/>
          <w:color w:val="000000"/>
          <w:sz w:val="27"/>
          <w:szCs w:val="27"/>
          <w:lang w:eastAsia="ru-RU"/>
        </w:rPr>
        <w:t xml:space="preserve">. Наш педсовет подошёл к концу, но мы не исчерпали тему. Ведь игра – это целый мир. </w:t>
      </w:r>
    </w:p>
    <w:p w:rsidR="00586759" w:rsidRDefault="00586759" w:rsidP="00586759">
      <w:pPr>
        <w:pStyle w:val="c4"/>
        <w:shd w:val="clear" w:color="auto" w:fill="FFFFFF"/>
        <w:spacing w:before="0" w:beforeAutospacing="0" w:after="0" w:afterAutospacing="0"/>
        <w:jc w:val="both"/>
        <w:rPr>
          <w:rFonts w:ascii="Calibri" w:hAnsi="Calibri" w:cs="Calibri"/>
          <w:color w:val="000000"/>
          <w:sz w:val="22"/>
          <w:szCs w:val="22"/>
        </w:rPr>
      </w:pPr>
      <w:r>
        <w:rPr>
          <w:rStyle w:val="c3"/>
          <w:b/>
          <w:bCs/>
          <w:color w:val="000000"/>
          <w:sz w:val="28"/>
          <w:szCs w:val="28"/>
        </w:rPr>
        <w:t>Решение педсовета:</w:t>
      </w:r>
    </w:p>
    <w:p w:rsidR="00586759" w:rsidRDefault="00586759" w:rsidP="00586759">
      <w:pPr>
        <w:pStyle w:val="c4"/>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1.Продолжать повышать уровень профессионального мастерства по данному направлению, использовать как традиционные, так и нетрадиционные методы и приемы работы по театрализованной деятельности. Организовывать игры  в различных видах деятельности.</w:t>
      </w:r>
    </w:p>
    <w:p w:rsidR="00586759" w:rsidRDefault="00586759" w:rsidP="00586759">
      <w:pPr>
        <w:pStyle w:val="c4"/>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2.Продолжать создавать в детском саду условия для развития театральной деятельности. Пополнять  театрализованные уголки разнообразными видами театра в группах </w:t>
      </w:r>
      <w:r>
        <w:rPr>
          <w:rStyle w:val="c7"/>
          <w:i/>
          <w:iCs/>
          <w:color w:val="000000"/>
          <w:sz w:val="28"/>
          <w:szCs w:val="28"/>
        </w:rPr>
        <w:t>//ответственные воспитатели, срок – в течение года //.</w:t>
      </w:r>
    </w:p>
    <w:p w:rsidR="00586759" w:rsidRDefault="00586759" w:rsidP="00586759">
      <w:pPr>
        <w:pStyle w:val="c4"/>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3. </w:t>
      </w:r>
      <w:r>
        <w:rPr>
          <w:rStyle w:val="c3"/>
          <w:color w:val="000000"/>
          <w:sz w:val="28"/>
          <w:szCs w:val="28"/>
          <w:shd w:val="clear" w:color="auto" w:fill="FFFFFF"/>
        </w:rPr>
        <w:t>Активнее информировать и привлекать родителей по данному направлению, шире использовать нетрадиционные формы работы.</w:t>
      </w:r>
      <w:r>
        <w:rPr>
          <w:rStyle w:val="c3"/>
          <w:color w:val="000000"/>
          <w:sz w:val="28"/>
          <w:szCs w:val="28"/>
        </w:rPr>
        <w:t> Обогащать  родительские уголки  по теме «Театрализовано-игровая деятельность дошкольников» </w:t>
      </w:r>
      <w:r>
        <w:rPr>
          <w:rStyle w:val="c7"/>
          <w:i/>
          <w:iCs/>
          <w:color w:val="000000"/>
          <w:sz w:val="28"/>
          <w:szCs w:val="28"/>
        </w:rPr>
        <w:t>//ответственные воспитатели, срок – в течение года //.</w:t>
      </w:r>
    </w:p>
    <w:p w:rsidR="00586759" w:rsidRDefault="00586759" w:rsidP="00586759">
      <w:pPr>
        <w:pStyle w:val="c4"/>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4. Планирование  воспитательно-образовательной работы с детьми по развитию творческих способностей детей в театрализованной деятельности </w:t>
      </w:r>
      <w:r>
        <w:rPr>
          <w:rStyle w:val="c3"/>
          <w:color w:val="000000"/>
          <w:sz w:val="28"/>
          <w:szCs w:val="28"/>
        </w:rPr>
        <w:lastRenderedPageBreak/>
        <w:t xml:space="preserve"> осуществлять систематически в разнообразных формах работы: рассматривание иллюстраций, дидактические  игры, чтение художественной литературы, беседы, артикуляционная гимнастика, упражнения для голоса, загадки-описания, </w:t>
      </w:r>
      <w:proofErr w:type="spellStart"/>
      <w:r>
        <w:rPr>
          <w:rStyle w:val="c3"/>
          <w:color w:val="000000"/>
          <w:sz w:val="28"/>
          <w:szCs w:val="28"/>
        </w:rPr>
        <w:t>чистоговорки</w:t>
      </w:r>
      <w:proofErr w:type="spellEnd"/>
      <w:r>
        <w:rPr>
          <w:rStyle w:val="c3"/>
          <w:color w:val="000000"/>
          <w:sz w:val="28"/>
          <w:szCs w:val="28"/>
        </w:rPr>
        <w:t>, ритмопластика, инсценировка,</w:t>
      </w:r>
      <w:r>
        <w:rPr>
          <w:rStyle w:val="c8"/>
          <w:b/>
          <w:bCs/>
          <w:color w:val="333333"/>
          <w:sz w:val="28"/>
          <w:szCs w:val="28"/>
          <w:shd w:val="clear" w:color="auto" w:fill="FFFFFF"/>
        </w:rPr>
        <w:t> </w:t>
      </w:r>
      <w:r>
        <w:rPr>
          <w:rStyle w:val="c3"/>
          <w:color w:val="000000"/>
          <w:sz w:val="28"/>
          <w:szCs w:val="28"/>
          <w:shd w:val="clear" w:color="auto" w:fill="FFFFFF"/>
        </w:rPr>
        <w:t>постановки-драматизации</w:t>
      </w:r>
      <w:r>
        <w:rPr>
          <w:rStyle w:val="c3"/>
          <w:color w:val="000000"/>
          <w:sz w:val="28"/>
          <w:szCs w:val="28"/>
        </w:rPr>
        <w:t>, ситуации-общения, индивидуальная работа, совместная и самостоятельная работа //</w:t>
      </w:r>
      <w:r>
        <w:rPr>
          <w:rStyle w:val="c7"/>
          <w:i/>
          <w:iCs/>
          <w:color w:val="000000"/>
          <w:sz w:val="28"/>
          <w:szCs w:val="28"/>
        </w:rPr>
        <w:t>ответственный ст. воспитатель, анализ планов – ежемесячно// .</w:t>
      </w:r>
    </w:p>
    <w:p w:rsidR="004414F9" w:rsidRPr="006C347C" w:rsidRDefault="004414F9" w:rsidP="006C347C">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 xml:space="preserve">Завершая педагогический совет, позвольте вручить вам Памятку по организации игровой деятельности, разработанную Р.К. </w:t>
      </w:r>
      <w:proofErr w:type="spellStart"/>
      <w:r w:rsidRPr="00930704">
        <w:rPr>
          <w:rFonts w:ascii="Times New Roman" w:eastAsia="Times New Roman" w:hAnsi="Times New Roman" w:cs="Times New Roman"/>
          <w:color w:val="000000"/>
          <w:sz w:val="27"/>
          <w:szCs w:val="27"/>
          <w:lang w:eastAsia="ru-RU"/>
        </w:rPr>
        <w:t>Шаеховой</w:t>
      </w:r>
      <w:proofErr w:type="spellEnd"/>
      <w:r w:rsidRPr="00930704">
        <w:rPr>
          <w:rFonts w:ascii="Times New Roman" w:eastAsia="Times New Roman" w:hAnsi="Times New Roman" w:cs="Times New Roman"/>
          <w:color w:val="000000"/>
          <w:sz w:val="27"/>
          <w:szCs w:val="27"/>
          <w:lang w:eastAsia="ru-RU"/>
        </w:rPr>
        <w:t xml:space="preserve">, которая поможет вам в вашей работе. </w:t>
      </w:r>
    </w:p>
    <w:p w:rsidR="004414F9" w:rsidRDefault="004414F9" w:rsidP="00B1583F">
      <w:pPr>
        <w:pStyle w:val="a5"/>
        <w:spacing w:before="0" w:beforeAutospacing="0" w:after="130" w:afterAutospacing="0"/>
        <w:jc w:val="both"/>
        <w:rPr>
          <w:b/>
          <w:bCs/>
          <w:color w:val="000000"/>
          <w:sz w:val="27"/>
          <w:szCs w:val="27"/>
        </w:rPr>
      </w:pPr>
    </w:p>
    <w:p w:rsidR="00E9430A" w:rsidRDefault="00E9430A" w:rsidP="00B1583F">
      <w:pPr>
        <w:pStyle w:val="a5"/>
        <w:spacing w:before="0" w:beforeAutospacing="0" w:after="130" w:afterAutospacing="0"/>
        <w:jc w:val="both"/>
        <w:rPr>
          <w:rFonts w:ascii="Open Sans" w:hAnsi="Open Sans"/>
          <w:color w:val="000000"/>
          <w:sz w:val="18"/>
          <w:szCs w:val="18"/>
        </w:rPr>
      </w:pPr>
      <w:r>
        <w:rPr>
          <w:b/>
          <w:bCs/>
          <w:color w:val="000000"/>
          <w:sz w:val="27"/>
          <w:szCs w:val="27"/>
        </w:rPr>
        <w:t>Развитие игровой деятельности в свете ФГОС.</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Одним из принципов ФГОС дошкольного образования является построение образовательного процесса на адекватных возрасту формах работы с детьми.</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В условиях реализации Федеральных государственных требований к структуре основной общеобразовательной программы дошкольного образования, существенным отличием является – исключение из образовательного процесса учебной деятельности, как не соответствующей закономерностям развития ребенка на этапе дошкольного детства. Перед педагогом дошкольного учреждения становится актуальным поиск других форм и методов работы с детьми.</w:t>
      </w:r>
      <w:r>
        <w:rPr>
          <w:color w:val="000000"/>
          <w:sz w:val="27"/>
          <w:szCs w:val="27"/>
        </w:rPr>
        <w:br/>
        <w:t>Основной формой работы с детьми дошкольного возраста и ведущим видом деятельности для них является игра. Именно игра позволяет построить соответствующую особенностям дошкольников систему обучения, обеспечивает вариативность дошкольного воспитания. ФГОС ДО рекомендует использование игровых форм образовательной деятельности во всех областях образовательной программы.</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В игре ребенок развивается как личность, у него формируются те стороны психики, от которых впоследствии будет зависеть успешность его социальной практики. Игра является полигоном для социальных проб детей, т. е. тех испытаний, которые выбирается детьми для самопроверки и в процессе которых ими осваиваются способы решения возникающих в процессе игры проблем межличностных отношений. В игре создается базис для новой ведущей деятельности – учебной. Поэтому важнейшей задачей педагогической практики является оптимизация и организация в ДОУ специального пространства для активизации, расширения и обогащения игровой деятельности дошкольника.</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В свете современных требований выделяются два возможных пути организации игры в детском саду. </w:t>
      </w:r>
      <w:r>
        <w:rPr>
          <w:color w:val="000000"/>
          <w:sz w:val="27"/>
          <w:szCs w:val="27"/>
          <w:u w:val="single"/>
        </w:rPr>
        <w:t>Первый путь</w:t>
      </w:r>
      <w:r>
        <w:rPr>
          <w:color w:val="000000"/>
          <w:sz w:val="27"/>
          <w:szCs w:val="27"/>
        </w:rPr>
        <w:t xml:space="preserve"> заключается в традиционном для отечественной </w:t>
      </w:r>
      <w:proofErr w:type="spellStart"/>
      <w:r>
        <w:rPr>
          <w:color w:val="000000"/>
          <w:sz w:val="27"/>
          <w:szCs w:val="27"/>
        </w:rPr>
        <w:t>педагогики</w:t>
      </w:r>
      <w:r>
        <w:rPr>
          <w:color w:val="000000"/>
          <w:sz w:val="27"/>
          <w:szCs w:val="27"/>
          <w:u w:val="single"/>
        </w:rPr>
        <w:t>воздействии</w:t>
      </w:r>
      <w:proofErr w:type="spellEnd"/>
      <w:r>
        <w:rPr>
          <w:color w:val="000000"/>
          <w:sz w:val="27"/>
          <w:szCs w:val="27"/>
          <w:u w:val="single"/>
        </w:rPr>
        <w:t xml:space="preserve"> взрослого на содержание</w:t>
      </w:r>
      <w:r>
        <w:rPr>
          <w:color w:val="000000"/>
          <w:sz w:val="27"/>
          <w:szCs w:val="27"/>
        </w:rPr>
        <w:t> сюжетной игры ребенка; в соответствии со </w:t>
      </w:r>
      <w:r>
        <w:rPr>
          <w:color w:val="000000"/>
          <w:sz w:val="27"/>
          <w:szCs w:val="27"/>
          <w:u w:val="single"/>
        </w:rPr>
        <w:t>вторым путем</w:t>
      </w:r>
      <w:r>
        <w:rPr>
          <w:color w:val="000000"/>
          <w:sz w:val="27"/>
          <w:szCs w:val="27"/>
        </w:rPr>
        <w:t> игра рассматривается как культурная деятельность и </w:t>
      </w:r>
      <w:r>
        <w:rPr>
          <w:color w:val="000000"/>
          <w:sz w:val="27"/>
          <w:szCs w:val="27"/>
          <w:u w:val="single"/>
        </w:rPr>
        <w:t>создаются благоприятные условия </w:t>
      </w:r>
      <w:r>
        <w:rPr>
          <w:color w:val="000000"/>
          <w:sz w:val="27"/>
          <w:szCs w:val="27"/>
        </w:rPr>
        <w:t>для формирования у детей различных способов игры.</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u w:val="single"/>
        </w:rPr>
        <w:lastRenderedPageBreak/>
        <w:t xml:space="preserve">В современном детском саду игры детей происходят в различных центрах </w:t>
      </w:r>
      <w:proofErr w:type="spellStart"/>
      <w:proofErr w:type="gramStart"/>
      <w:r>
        <w:rPr>
          <w:color w:val="000000"/>
          <w:sz w:val="27"/>
          <w:szCs w:val="27"/>
          <w:u w:val="single"/>
        </w:rPr>
        <w:t>активности,</w:t>
      </w:r>
      <w:r>
        <w:rPr>
          <w:color w:val="000000"/>
          <w:sz w:val="27"/>
          <w:szCs w:val="27"/>
        </w:rPr>
        <w:t>которые</w:t>
      </w:r>
      <w:proofErr w:type="spellEnd"/>
      <w:proofErr w:type="gramEnd"/>
      <w:r>
        <w:rPr>
          <w:color w:val="000000"/>
          <w:sz w:val="27"/>
          <w:szCs w:val="27"/>
        </w:rPr>
        <w:t xml:space="preserve"> обеспечивают разностороннее развитие детей по основным направлениям: физическому, социально-личностному, познавательно-речевому и художественно-эстетическому. Все центры активности созданы с учетом интеграции содержащихся в них образовательных областей.</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u w:val="single"/>
        </w:rPr>
        <w:t>Для физического развития детей</w:t>
      </w:r>
      <w:r>
        <w:rPr>
          <w:color w:val="000000"/>
          <w:sz w:val="27"/>
          <w:szCs w:val="27"/>
        </w:rPr>
        <w:t> создана зона двигательной активности: дети занимаются подвижной игровой деятельностью утром, на прогулке, после дневного сна. В подвижных играх постоянно происходит моделирование ситуаций, когда при ограниченном времени и постоянно изменяющихся условиях возникает необходимость менять ситуацию, выбирать необходимое действие. Как следствие этого, мы вырабатываем у детей умение контролировать свои эмоции, договариваться друг с другом, уступать, слышать товарища, продолжать его действия или выручать, подчинять свои желания существующим правилам, понимать и уважать других, правильно воспринимать критику, что также влияет в дальнейшем на успешную социализацию.</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u w:val="single"/>
        </w:rPr>
        <w:t>Для социально-личностного развития детей созданы центры сюжетно-ролевых игр</w:t>
      </w:r>
      <w:r>
        <w:rPr>
          <w:color w:val="000000"/>
          <w:sz w:val="27"/>
          <w:szCs w:val="27"/>
        </w:rPr>
        <w:t xml:space="preserve">, мини-музеи кукол, центры </w:t>
      </w:r>
      <w:proofErr w:type="spellStart"/>
      <w:r>
        <w:rPr>
          <w:color w:val="000000"/>
          <w:sz w:val="27"/>
          <w:szCs w:val="27"/>
        </w:rPr>
        <w:t>ряжения</w:t>
      </w:r>
      <w:proofErr w:type="spellEnd"/>
      <w:r>
        <w:rPr>
          <w:color w:val="000000"/>
          <w:sz w:val="27"/>
          <w:szCs w:val="27"/>
        </w:rPr>
        <w:t>, которые позволяют изменить свой облик, и познавать себя. Играя, дети пробуют себя в различных ролях и ситуациях, согласно сюжету игры, а это поможет им легче справиться с реальными проблемами в дальнейшей жизни. В этом детям мы помогаем: обучаем правильно выполнять игровые действия; направляем игру с помощью подсказок, вопросов и предложений. Следует отметить, что </w:t>
      </w:r>
      <w:r>
        <w:rPr>
          <w:color w:val="000000"/>
          <w:sz w:val="27"/>
          <w:szCs w:val="27"/>
          <w:u w:val="single"/>
        </w:rPr>
        <w:t>сюжетно-ролевая игра – это, главным образом, игра коллективная, в которой общение осуществляется по двум направлениям: общение персонажей и общение исполнителей.</w:t>
      </w:r>
      <w:r>
        <w:rPr>
          <w:color w:val="000000"/>
          <w:sz w:val="27"/>
          <w:szCs w:val="27"/>
        </w:rPr>
        <w:t> Сюжетно-ролевые игры дают навык совместной работы, играют важную роль в формировании самостоятельности, дружного детского коллектива.</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u w:val="single"/>
        </w:rPr>
        <w:t>Сюжетно-ролевая игра является почвой для развития театрализованной игры</w:t>
      </w:r>
      <w:r>
        <w:rPr>
          <w:color w:val="000000"/>
          <w:sz w:val="27"/>
          <w:szCs w:val="27"/>
        </w:rPr>
        <w:t>. Со временем дети не удовлетворяются в своих играх только изображением деятельности взрослых, их начинают увлекать игры, навеянные знакомыми литературными произведениями. Благодаря тому, что каждое литературное произведение или сказка имеет нравственную направленность, театрализованные игры способствуют обогащению социального опыта. Мы помогаем ребенку увидеть мир глазами персонажа, понять мотивы его действий и сопереживать ему.</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u w:val="single"/>
        </w:rPr>
        <w:t>Дидактическая игра</w:t>
      </w:r>
      <w:r>
        <w:rPr>
          <w:color w:val="000000"/>
          <w:sz w:val="27"/>
          <w:szCs w:val="27"/>
        </w:rPr>
        <w:t> - это также средство обучения и воспитания, воздействующее на эмоциональную, интеллектуальную сферу детей, стимулирующее их деятельность, в процессе которой формируется самостоятельность принятия решений, усваиваются и закрепляются полученные знания, вырабатываются умения и навыки кооперации, а также формируются социально значимые черты личности.</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 xml:space="preserve">В непосредственно образовательной деятельности мы используем игру как: часть занятия, методический приём, способ решения. Дидактические игры, упражнения на развитие эмоциональной сферы, пластические этюды, тренинги </w:t>
      </w:r>
      <w:r>
        <w:rPr>
          <w:color w:val="000000"/>
          <w:sz w:val="27"/>
          <w:szCs w:val="27"/>
        </w:rPr>
        <w:lastRenderedPageBreak/>
        <w:t>на устранение отрицательных эмоций помогают налаживать общение друг с другом, развивают коммуникативные навыки.</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u w:val="single"/>
        </w:rPr>
        <w:t>Для художественно-эстетического развития детей есть центры творчества, центр музыкально-театрализованной деятельности</w:t>
      </w:r>
      <w:r>
        <w:rPr>
          <w:color w:val="000000"/>
          <w:sz w:val="27"/>
          <w:szCs w:val="27"/>
        </w:rPr>
        <w:t>.</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При всем своеобразии различных видов игр между ними много общего. Они отображают окружающую действительность и основываются на самостоятельной деятельности детей. Все игры эмоционально насыщены и доставляют детям радость.</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u w:val="single"/>
        </w:rPr>
        <w:t>Для познавательно-речевого развития детей созданы центры речевого развития, центры развивающих игр, экологические центры.</w:t>
      </w:r>
      <w:r>
        <w:rPr>
          <w:color w:val="000000"/>
          <w:sz w:val="27"/>
          <w:szCs w:val="27"/>
        </w:rPr>
        <w:t> Все эти центры интегрируются с такими образовательными областями, как познание, чтение художественной литературы, коммуникация.</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Все игры детей развиваются под нашим руководством, мы знакомим их с окружающей жизнью, обогащаем их впечатлениями, оказываем помощь в организации и проведении игр.</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Кроме этого ФГОС предъявляет высокие требования к развивающей предметно- пространственной среде, к материалам и инвентарю для игр.</w:t>
      </w:r>
    </w:p>
    <w:p w:rsidR="00E9430A" w:rsidRDefault="00E9430A" w:rsidP="00B1583F">
      <w:pPr>
        <w:pStyle w:val="a5"/>
        <w:spacing w:before="0" w:beforeAutospacing="0" w:after="130" w:afterAutospacing="0"/>
        <w:jc w:val="both"/>
        <w:rPr>
          <w:rFonts w:ascii="Open Sans" w:hAnsi="Open Sans"/>
          <w:color w:val="000000"/>
          <w:sz w:val="18"/>
          <w:szCs w:val="18"/>
        </w:rPr>
      </w:pPr>
      <w:r>
        <w:rPr>
          <w:i/>
          <w:iCs/>
          <w:color w:val="000000"/>
          <w:sz w:val="27"/>
          <w:szCs w:val="27"/>
        </w:rPr>
        <w:t>Развивающая среда должна быть содержательно-насыщенной, трансформируемой, полифункциональной, вариативной, доступной и безопасной. </w:t>
      </w:r>
      <w:r>
        <w:rPr>
          <w:color w:val="000000"/>
          <w:sz w:val="27"/>
          <w:szCs w:val="27"/>
        </w:rPr>
        <w:t>Что же это значит?</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1) </w:t>
      </w:r>
      <w:r>
        <w:rPr>
          <w:b/>
          <w:bCs/>
          <w:color w:val="000000"/>
          <w:sz w:val="27"/>
          <w:szCs w:val="27"/>
        </w:rPr>
        <w:t>Насыщенность среды</w:t>
      </w:r>
      <w:r>
        <w:rPr>
          <w:color w:val="000000"/>
          <w:sz w:val="27"/>
          <w:szCs w:val="27"/>
        </w:rPr>
        <w:t>. Образовательное пространство должно быть достаточно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2) </w:t>
      </w:r>
      <w:proofErr w:type="spellStart"/>
      <w:r>
        <w:rPr>
          <w:b/>
          <w:bCs/>
          <w:color w:val="000000"/>
          <w:sz w:val="27"/>
          <w:szCs w:val="27"/>
        </w:rPr>
        <w:t>Трансформируемость</w:t>
      </w:r>
      <w:proofErr w:type="spellEnd"/>
      <w:r>
        <w:rPr>
          <w:b/>
          <w:bCs/>
          <w:color w:val="000000"/>
          <w:sz w:val="27"/>
          <w:szCs w:val="27"/>
        </w:rPr>
        <w:t xml:space="preserve"> пространства</w:t>
      </w:r>
      <w:r>
        <w:rPr>
          <w:color w:val="000000"/>
          <w:sz w:val="27"/>
          <w:szCs w:val="27"/>
        </w:rPr>
        <w:t>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3) </w:t>
      </w:r>
      <w:proofErr w:type="spellStart"/>
      <w:r>
        <w:rPr>
          <w:b/>
          <w:bCs/>
          <w:color w:val="000000"/>
          <w:sz w:val="27"/>
          <w:szCs w:val="27"/>
        </w:rPr>
        <w:t>Полифункциональность</w:t>
      </w:r>
      <w:proofErr w:type="spellEnd"/>
      <w:r>
        <w:rPr>
          <w:b/>
          <w:bCs/>
          <w:color w:val="000000"/>
          <w:sz w:val="27"/>
          <w:szCs w:val="27"/>
        </w:rPr>
        <w:t xml:space="preserve"> материалов</w:t>
      </w:r>
      <w:r>
        <w:rPr>
          <w:color w:val="000000"/>
          <w:sz w:val="27"/>
          <w:szCs w:val="27"/>
        </w:rPr>
        <w:t> предполагает наличие не обладающих жестко закрепленным способом употребления предметов, в том числе природных материалов, пригодных для использования в разных видах детских игр.</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4) </w:t>
      </w:r>
      <w:r>
        <w:rPr>
          <w:b/>
          <w:bCs/>
          <w:color w:val="000000"/>
          <w:sz w:val="27"/>
          <w:szCs w:val="27"/>
        </w:rPr>
        <w:t>Вариативность среды</w:t>
      </w:r>
      <w:r>
        <w:rPr>
          <w:color w:val="000000"/>
          <w:sz w:val="27"/>
          <w:szCs w:val="27"/>
        </w:rPr>
        <w:t> предполагает наличие различных пространств, а также разнообразных материалов, игр, игрушек и оборудования, обеспечивающих свободный выбор детей; периодическую сменяемость игрового материала.</w:t>
      </w:r>
    </w:p>
    <w:p w:rsidR="00E9430A" w:rsidRDefault="00E9430A" w:rsidP="00B1583F">
      <w:pPr>
        <w:pStyle w:val="a5"/>
        <w:spacing w:before="0" w:beforeAutospacing="0" w:after="130" w:afterAutospacing="0"/>
        <w:jc w:val="both"/>
        <w:rPr>
          <w:rFonts w:ascii="Open Sans" w:hAnsi="Open Sans"/>
          <w:color w:val="000000"/>
          <w:sz w:val="18"/>
          <w:szCs w:val="18"/>
        </w:rPr>
      </w:pPr>
      <w:r>
        <w:rPr>
          <w:b/>
          <w:bCs/>
          <w:color w:val="000000"/>
          <w:sz w:val="27"/>
          <w:szCs w:val="27"/>
        </w:rPr>
        <w:t>5) Доступность среды предполагает </w:t>
      </w:r>
      <w:r>
        <w:rPr>
          <w:color w:val="000000"/>
          <w:sz w:val="27"/>
          <w:szCs w:val="27"/>
        </w:rPr>
        <w:t>свободный доступ детей, к играм, игрушкам, материалам, пособиям, обеспечивающим все основные виды детской активности;</w:t>
      </w:r>
    </w:p>
    <w:p w:rsidR="00E9430A" w:rsidRDefault="00E9430A" w:rsidP="00B1583F">
      <w:pPr>
        <w:pStyle w:val="a5"/>
        <w:spacing w:before="0" w:beforeAutospacing="0" w:after="130" w:afterAutospacing="0"/>
        <w:jc w:val="both"/>
        <w:rPr>
          <w:rFonts w:ascii="Open Sans" w:hAnsi="Open Sans"/>
          <w:color w:val="000000"/>
          <w:sz w:val="18"/>
          <w:szCs w:val="18"/>
        </w:rPr>
      </w:pPr>
      <w:r>
        <w:rPr>
          <w:b/>
          <w:bCs/>
          <w:color w:val="000000"/>
          <w:sz w:val="27"/>
          <w:szCs w:val="27"/>
        </w:rPr>
        <w:lastRenderedPageBreak/>
        <w:t>6) Безопасность предметно-пространственной среды</w:t>
      </w:r>
      <w:r>
        <w:rPr>
          <w:color w:val="000000"/>
          <w:sz w:val="27"/>
          <w:szCs w:val="27"/>
        </w:rPr>
        <w:t> предполагает соответствие всех ее элементов требованиям по обеспечению надежности и безопасности их использования.</w:t>
      </w:r>
    </w:p>
    <w:p w:rsidR="00E9430A" w:rsidRDefault="00E9430A" w:rsidP="00B1583F">
      <w:pPr>
        <w:pStyle w:val="a5"/>
        <w:spacing w:before="0" w:beforeAutospacing="0" w:after="130" w:afterAutospacing="0"/>
        <w:jc w:val="both"/>
        <w:rPr>
          <w:rFonts w:ascii="Open Sans" w:hAnsi="Open Sans"/>
          <w:color w:val="000000"/>
          <w:sz w:val="18"/>
          <w:szCs w:val="18"/>
        </w:rPr>
      </w:pPr>
      <w:r>
        <w:rPr>
          <w:color w:val="000000"/>
          <w:sz w:val="27"/>
          <w:szCs w:val="27"/>
        </w:rPr>
        <w:t>Таким образом, игра способствует формированию полноценной личности, способной жить и работать в современном обществе. Игра - основная форма образовательной деятельности в условиях реализации ФГОС ДО.</w:t>
      </w:r>
    </w:p>
    <w:p w:rsidR="00B1583F" w:rsidRDefault="00B1583F"/>
    <w:p w:rsidR="00B1583F" w:rsidRPr="00B1583F" w:rsidRDefault="00B1583F" w:rsidP="00B1583F"/>
    <w:p w:rsidR="00B1583F" w:rsidRDefault="00B1583F" w:rsidP="00B1583F"/>
    <w:p w:rsidR="00B1583F" w:rsidRDefault="00B1583F" w:rsidP="00B1583F"/>
    <w:p w:rsidR="00B1583F" w:rsidRDefault="00B1583F" w:rsidP="00B1583F"/>
    <w:p w:rsidR="00040618" w:rsidRDefault="00040618" w:rsidP="00B1583F"/>
    <w:p w:rsidR="00B1583F" w:rsidRDefault="00B1583F"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B1583F">
        <w:rPr>
          <w:rFonts w:ascii="Times New Roman" w:eastAsia="Times New Roman" w:hAnsi="Times New Roman" w:cs="Times New Roman"/>
          <w:b/>
          <w:color w:val="000000"/>
          <w:sz w:val="27"/>
          <w:szCs w:val="27"/>
          <w:lang w:eastAsia="ru-RU"/>
        </w:rPr>
        <w:t>Какие сюжетно-ролевые игры добавляются в старшем дошкольном возрасте</w:t>
      </w:r>
      <w:r w:rsidRPr="00930704">
        <w:rPr>
          <w:rFonts w:ascii="Times New Roman" w:eastAsia="Times New Roman" w:hAnsi="Times New Roman" w:cs="Times New Roman"/>
          <w:color w:val="000000"/>
          <w:sz w:val="27"/>
          <w:szCs w:val="27"/>
          <w:lang w:eastAsia="ru-RU"/>
        </w:rPr>
        <w:t>?</w:t>
      </w:r>
    </w:p>
    <w:p w:rsidR="00B1583F" w:rsidRPr="00B1583F" w:rsidRDefault="00B1583F"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color w:val="000000"/>
          <w:sz w:val="27"/>
          <w:szCs w:val="27"/>
          <w:lang w:eastAsia="ru-RU"/>
        </w:rPr>
        <w:t xml:space="preserve"> </w:t>
      </w:r>
      <w:r w:rsidRPr="00B1583F">
        <w:rPr>
          <w:rFonts w:ascii="Times New Roman" w:eastAsia="Times New Roman" w:hAnsi="Times New Roman" w:cs="Times New Roman"/>
          <w:i/>
          <w:color w:val="000000"/>
          <w:sz w:val="27"/>
          <w:szCs w:val="27"/>
          <w:lang w:eastAsia="ru-RU"/>
        </w:rPr>
        <w:t>(</w:t>
      </w:r>
      <w:proofErr w:type="gramStart"/>
      <w:r w:rsidRPr="00B1583F">
        <w:rPr>
          <w:rFonts w:ascii="Times New Roman" w:eastAsia="Times New Roman" w:hAnsi="Times New Roman" w:cs="Times New Roman"/>
          <w:i/>
          <w:color w:val="000000"/>
          <w:sz w:val="27"/>
          <w:szCs w:val="27"/>
          <w:lang w:eastAsia="ru-RU"/>
        </w:rPr>
        <w:t>в</w:t>
      </w:r>
      <w:proofErr w:type="gramEnd"/>
      <w:r w:rsidRPr="00B1583F">
        <w:rPr>
          <w:rFonts w:ascii="Times New Roman" w:eastAsia="Times New Roman" w:hAnsi="Times New Roman" w:cs="Times New Roman"/>
          <w:i/>
          <w:color w:val="000000"/>
          <w:sz w:val="27"/>
          <w:szCs w:val="27"/>
          <w:lang w:eastAsia="ru-RU"/>
        </w:rPr>
        <w:t xml:space="preserve"> старшем дошкольном возрасте добавляются такие игры, как «Аптека», «Поликлиника», «Салон красоты», «Макдональдс», «Космонавты», «Мы строители», «Библиотека», «Школа», военизированные игры, всё зависит от игровых предпочтений детей).</w:t>
      </w:r>
    </w:p>
    <w:p w:rsidR="00B1583F" w:rsidRPr="00B1583F" w:rsidRDefault="00B1583F"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b/>
          <w:color w:val="000000"/>
          <w:sz w:val="21"/>
          <w:szCs w:val="21"/>
          <w:lang w:eastAsia="ru-RU"/>
        </w:rPr>
      </w:pPr>
      <w:r w:rsidRPr="00B1583F">
        <w:rPr>
          <w:rFonts w:ascii="Times New Roman" w:eastAsia="Times New Roman" w:hAnsi="Times New Roman" w:cs="Times New Roman"/>
          <w:b/>
          <w:color w:val="000000"/>
          <w:sz w:val="27"/>
          <w:szCs w:val="27"/>
          <w:lang w:eastAsia="ru-RU"/>
        </w:rPr>
        <w:t xml:space="preserve">Назовите условия, необходимые для развития игры </w:t>
      </w:r>
    </w:p>
    <w:p w:rsidR="00B1583F" w:rsidRPr="00B1583F" w:rsidRDefault="00B1583F"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t>(соответствующая предметно-игровая среда, определённые знания по теме игры и умение их реализовывать в практической деятельности, совместная игра взрослого с детьми, где взрослый демонстрирует образцы ролевого взаимодействия в виде ролевого диалога, создание игровой ситуации).</w:t>
      </w:r>
    </w:p>
    <w:p w:rsidR="00B1583F" w:rsidRPr="00B1583F" w:rsidRDefault="00B1583F"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B1583F">
        <w:rPr>
          <w:rFonts w:ascii="Times New Roman" w:eastAsia="Times New Roman" w:hAnsi="Times New Roman" w:cs="Times New Roman"/>
          <w:b/>
          <w:color w:val="000000"/>
          <w:sz w:val="27"/>
          <w:szCs w:val="27"/>
          <w:lang w:eastAsia="ru-RU"/>
        </w:rPr>
        <w:t>Допустима ли в игре регламентация (установление правил) и почему?</w:t>
      </w:r>
      <w:r w:rsidRPr="00930704">
        <w:rPr>
          <w:rFonts w:ascii="Times New Roman" w:eastAsia="Times New Roman" w:hAnsi="Times New Roman" w:cs="Times New Roman"/>
          <w:color w:val="000000"/>
          <w:sz w:val="27"/>
          <w:szCs w:val="27"/>
          <w:lang w:eastAsia="ru-RU"/>
        </w:rPr>
        <w:t xml:space="preserve"> </w:t>
      </w:r>
    </w:p>
    <w:p w:rsidR="00B1583F" w:rsidRPr="00930704" w:rsidRDefault="00B1583F"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B1583F">
        <w:rPr>
          <w:rFonts w:ascii="Times New Roman" w:eastAsia="Times New Roman" w:hAnsi="Times New Roman" w:cs="Times New Roman"/>
          <w:i/>
          <w:color w:val="000000"/>
          <w:sz w:val="27"/>
          <w:szCs w:val="27"/>
          <w:lang w:eastAsia="ru-RU"/>
        </w:rPr>
        <w:t>(</w:t>
      </w:r>
      <w:proofErr w:type="gramStart"/>
      <w:r w:rsidRPr="00B1583F">
        <w:rPr>
          <w:rFonts w:ascii="Times New Roman" w:eastAsia="Times New Roman" w:hAnsi="Times New Roman" w:cs="Times New Roman"/>
          <w:i/>
          <w:color w:val="000000"/>
          <w:sz w:val="27"/>
          <w:szCs w:val="27"/>
          <w:lang w:eastAsia="ru-RU"/>
        </w:rPr>
        <w:t>в</w:t>
      </w:r>
      <w:proofErr w:type="gramEnd"/>
      <w:r w:rsidRPr="00B1583F">
        <w:rPr>
          <w:rFonts w:ascii="Times New Roman" w:eastAsia="Times New Roman" w:hAnsi="Times New Roman" w:cs="Times New Roman"/>
          <w:i/>
          <w:color w:val="000000"/>
          <w:sz w:val="27"/>
          <w:szCs w:val="27"/>
          <w:lang w:eastAsia="ru-RU"/>
        </w:rPr>
        <w:t xml:space="preserve"> игре недопустима регламентация, так как – это детская самодеятельность. Ей характерна свобода действий, </w:t>
      </w:r>
      <w:proofErr w:type="spellStart"/>
      <w:r w:rsidRPr="00B1583F">
        <w:rPr>
          <w:rFonts w:ascii="Times New Roman" w:eastAsia="Times New Roman" w:hAnsi="Times New Roman" w:cs="Times New Roman"/>
          <w:i/>
          <w:color w:val="000000"/>
          <w:sz w:val="27"/>
          <w:szCs w:val="27"/>
          <w:lang w:eastAsia="ru-RU"/>
        </w:rPr>
        <w:t>саморегуляция</w:t>
      </w:r>
      <w:proofErr w:type="spellEnd"/>
      <w:r w:rsidRPr="00B1583F">
        <w:rPr>
          <w:rFonts w:ascii="Times New Roman" w:eastAsia="Times New Roman" w:hAnsi="Times New Roman" w:cs="Times New Roman"/>
          <w:i/>
          <w:color w:val="000000"/>
          <w:sz w:val="27"/>
          <w:szCs w:val="27"/>
          <w:lang w:eastAsia="ru-RU"/>
        </w:rPr>
        <w:t xml:space="preserve"> действий и поступков участников на основе созданных ими правил).</w:t>
      </w:r>
    </w:p>
    <w:p w:rsidR="00B1583F" w:rsidRPr="00B1583F" w:rsidRDefault="00B1583F"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b/>
          <w:color w:val="000000"/>
          <w:sz w:val="27"/>
          <w:szCs w:val="27"/>
          <w:lang w:eastAsia="ru-RU"/>
        </w:rPr>
        <w:t>В чем, по вашему мнению, заключается роль игры в развитии ребенка</w:t>
      </w:r>
      <w:r w:rsidRPr="00B1583F">
        <w:rPr>
          <w:rFonts w:ascii="Times New Roman" w:eastAsia="Times New Roman" w:hAnsi="Times New Roman" w:cs="Times New Roman"/>
          <w:b/>
          <w:i/>
          <w:color w:val="000000"/>
          <w:sz w:val="27"/>
          <w:szCs w:val="27"/>
          <w:lang w:eastAsia="ru-RU"/>
        </w:rPr>
        <w:t>?</w:t>
      </w:r>
      <w:r w:rsidRPr="00B1583F">
        <w:rPr>
          <w:rFonts w:ascii="Times New Roman" w:eastAsia="Times New Roman" w:hAnsi="Times New Roman" w:cs="Times New Roman"/>
          <w:i/>
          <w:color w:val="000000"/>
          <w:sz w:val="27"/>
          <w:szCs w:val="27"/>
          <w:lang w:eastAsia="ru-RU"/>
        </w:rPr>
        <w:t xml:space="preserve"> </w:t>
      </w:r>
    </w:p>
    <w:p w:rsidR="00B1583F" w:rsidRPr="00B1583F" w:rsidRDefault="00B1583F"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t>(В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развивается воображение).</w:t>
      </w:r>
    </w:p>
    <w:p w:rsidR="00B1583F" w:rsidRPr="00930704" w:rsidRDefault="00B1583F" w:rsidP="00B1583F">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B1583F">
        <w:rPr>
          <w:rFonts w:ascii="Times New Roman" w:eastAsia="Times New Roman" w:hAnsi="Times New Roman" w:cs="Times New Roman"/>
          <w:b/>
          <w:color w:val="000000"/>
          <w:sz w:val="27"/>
          <w:szCs w:val="27"/>
          <w:lang w:eastAsia="ru-RU"/>
        </w:rPr>
        <w:t>Как вы думаете, обучается ли ребёнок во время игры</w:t>
      </w:r>
      <w:r w:rsidRPr="00930704">
        <w:rPr>
          <w:rFonts w:ascii="Times New Roman" w:eastAsia="Times New Roman" w:hAnsi="Times New Roman" w:cs="Times New Roman"/>
          <w:color w:val="000000"/>
          <w:sz w:val="27"/>
          <w:szCs w:val="27"/>
          <w:lang w:eastAsia="ru-RU"/>
        </w:rPr>
        <w:t xml:space="preserve">? </w:t>
      </w:r>
    </w:p>
    <w:p w:rsidR="00B1583F" w:rsidRPr="00B1583F" w:rsidRDefault="00B1583F" w:rsidP="00B1583F">
      <w:p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t>(В игре ребёнок обучается:</w:t>
      </w:r>
    </w:p>
    <w:p w:rsidR="00B1583F" w:rsidRPr="00B1583F" w:rsidRDefault="00B1583F"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t>эмоционально вживаться в сложный социальный мир взрослых людей;</w:t>
      </w:r>
    </w:p>
    <w:p w:rsidR="00B1583F" w:rsidRPr="00B1583F" w:rsidRDefault="00B1583F"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t>переживать жизненные ситуации других людей как свои собственные, понимать смысл их действий и поступков;</w:t>
      </w:r>
    </w:p>
    <w:p w:rsidR="00B1583F" w:rsidRPr="00B1583F" w:rsidRDefault="00B1583F"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t>осознать своё реальное место среди других людей;</w:t>
      </w:r>
    </w:p>
    <w:p w:rsidR="00B1583F" w:rsidRPr="00B1583F" w:rsidRDefault="00B1583F"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lastRenderedPageBreak/>
        <w:t>уважать себя и верить в себя. Решая игровые задачи, дети проявляют максимальную компетенцию, они действуют уверенно, не задавая вопросов взрослому и не спрашивая у него разрешения. Игра - это арена детских успехов и достижений. Задача взрослых - закрепить у ребёнка уверенность в себе, проявляя положительное отношение к его игровой деятельности;</w:t>
      </w:r>
    </w:p>
    <w:p w:rsidR="00B1583F" w:rsidRPr="00B1583F" w:rsidRDefault="00B1583F"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t>надеяться на собственные силы при столкновении с проблемой: игра предоставляет детям возможность ставить и решать собственные задачи. Дети, имеющие большую игровую практику, легче справляются с реальными жизненными проблемами, чем мало играющие;</w:t>
      </w:r>
    </w:p>
    <w:p w:rsidR="00B1583F" w:rsidRPr="00B1583F" w:rsidRDefault="00B1583F"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t>свободно выражать свои чувства. Ребёнок, живущий под постоянным неусыпным контролем взрослых, начинает вести себя неестественно. Он недостаточно смел и решителен для того, чтобы обнаруживать свои подлинные чувства, отчего его поведение становится скованным. Возникают барьеры в общении. Поэтому взрослые должны положительно относиться к его неподдельным эмоциям и сами проявлять естественность и чистоту отношений;</w:t>
      </w:r>
    </w:p>
    <w:p w:rsidR="00B1583F" w:rsidRPr="00B1583F" w:rsidRDefault="00B1583F" w:rsidP="00B1583F">
      <w:pPr>
        <w:numPr>
          <w:ilvl w:val="0"/>
          <w:numId w:val="4"/>
        </w:num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t>переживать свой гнев, зависть, тревогу и беспокойство. В свободных играх детей страх, агрессия и напряжение находят выход и ослабевают, что значительно облегчает реальные взаимоотношения между детьми).</w:t>
      </w:r>
    </w:p>
    <w:p w:rsidR="00B1583F" w:rsidRPr="00B1583F" w:rsidRDefault="00B1583F" w:rsidP="00B1583F">
      <w:pPr>
        <w:numPr>
          <w:ilvl w:val="0"/>
          <w:numId w:val="5"/>
        </w:numPr>
        <w:shd w:val="clear" w:color="auto" w:fill="FFFFFF"/>
        <w:spacing w:before="100" w:beforeAutospacing="1" w:after="100" w:afterAutospacing="1" w:line="240" w:lineRule="auto"/>
        <w:jc w:val="both"/>
        <w:rPr>
          <w:rFonts w:ascii="Open Sans" w:eastAsia="Times New Roman" w:hAnsi="Open Sans" w:cs="Times New Roman"/>
          <w:b/>
          <w:color w:val="000000"/>
          <w:sz w:val="21"/>
          <w:szCs w:val="21"/>
          <w:lang w:eastAsia="ru-RU"/>
        </w:rPr>
      </w:pPr>
      <w:r w:rsidRPr="00B1583F">
        <w:rPr>
          <w:rFonts w:ascii="Times New Roman" w:eastAsia="Times New Roman" w:hAnsi="Times New Roman" w:cs="Times New Roman"/>
          <w:b/>
          <w:color w:val="000000"/>
          <w:sz w:val="27"/>
          <w:szCs w:val="27"/>
          <w:lang w:eastAsia="ru-RU"/>
        </w:rPr>
        <w:t xml:space="preserve">В чем, по-вашему, состоит воспитательное значение игр? </w:t>
      </w:r>
    </w:p>
    <w:p w:rsidR="00B1583F" w:rsidRPr="00B1583F" w:rsidRDefault="00B1583F" w:rsidP="00B1583F">
      <w:pPr>
        <w:shd w:val="clear" w:color="auto" w:fill="FFFFFF"/>
        <w:spacing w:before="100" w:beforeAutospacing="1" w:after="100" w:afterAutospacing="1" w:line="240" w:lineRule="auto"/>
        <w:jc w:val="both"/>
        <w:rPr>
          <w:rFonts w:ascii="Open Sans" w:eastAsia="Times New Roman" w:hAnsi="Open Sans" w:cs="Times New Roman"/>
          <w:i/>
          <w:color w:val="000000"/>
          <w:sz w:val="21"/>
          <w:szCs w:val="21"/>
          <w:lang w:eastAsia="ru-RU"/>
        </w:rPr>
      </w:pPr>
      <w:r w:rsidRPr="00B1583F">
        <w:rPr>
          <w:rFonts w:ascii="Times New Roman" w:eastAsia="Times New Roman" w:hAnsi="Times New Roman" w:cs="Times New Roman"/>
          <w:i/>
          <w:color w:val="000000"/>
          <w:sz w:val="27"/>
          <w:szCs w:val="27"/>
          <w:lang w:eastAsia="ru-RU"/>
        </w:rPr>
        <w:t>(У ребенка формируется начало коллективизма. В игре воспитывается отношение к людям, к жизни, умение уступать. Позитивный настрой игр, помогает сохранить детям бодрое настроение).</w:t>
      </w:r>
    </w:p>
    <w:p w:rsidR="00B1583F" w:rsidRPr="00930704" w:rsidRDefault="00B1583F"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Ситуация 1:</w:t>
      </w:r>
      <w:r w:rsidRPr="00930704">
        <w:rPr>
          <w:rFonts w:ascii="Times New Roman" w:eastAsia="Times New Roman" w:hAnsi="Times New Roman" w:cs="Times New Roman"/>
          <w:color w:val="000000"/>
          <w:sz w:val="27"/>
          <w:szCs w:val="27"/>
          <w:lang w:eastAsia="ru-RU"/>
        </w:rPr>
        <w:t> Детям для игр дали старые, потертые кубики, а из нового строительного материала воспитатель построила высотное задание. «Это для оформления игрой новой комнаты, дети еще маленькие, плохо строят — пусть учатся!» — объясняет воспитатель. ...На полке красуется великолепный сервиз для кукол, но дети его не берут. «Эти игрушки брать нельзя! Они для занятий!» — объясняют дети. И поэтому достают старенькую посуду и сервируют для кукол стол.</w:t>
      </w:r>
    </w:p>
    <w:p w:rsidR="00B1583F" w:rsidRPr="00930704" w:rsidRDefault="00B1583F"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Вопросы: Нужен ли в группе материал, «дразнящий детей»? Какие требования предъявляются к подбору игрушек в группе? Были ли у вас в детстве любимые игрушки, и почему Вы их любили?</w:t>
      </w:r>
    </w:p>
    <w:p w:rsidR="00B1583F" w:rsidRPr="00930704" w:rsidRDefault="00B1583F"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Ситуация 2:</w:t>
      </w:r>
      <w:r w:rsidRPr="00930704">
        <w:rPr>
          <w:rFonts w:ascii="Times New Roman" w:eastAsia="Times New Roman" w:hAnsi="Times New Roman" w:cs="Times New Roman"/>
          <w:color w:val="000000"/>
          <w:sz w:val="27"/>
          <w:szCs w:val="27"/>
          <w:lang w:eastAsia="ru-RU"/>
        </w:rPr>
        <w:t> Воспитатель видела в соседнем детском саду, что дети интересно играли в рыбаков. Для того чтобы перенести эту игру в свою группу, она сама сделала рыболовные снасти и предложила детям тему игры.</w:t>
      </w:r>
      <w:r w:rsidRPr="00930704">
        <w:rPr>
          <w:rFonts w:ascii="Times New Roman" w:eastAsia="Times New Roman" w:hAnsi="Times New Roman" w:cs="Times New Roman"/>
          <w:color w:val="000000"/>
          <w:sz w:val="27"/>
          <w:szCs w:val="27"/>
          <w:lang w:eastAsia="ru-RU"/>
        </w:rPr>
        <w:br/>
        <w:t xml:space="preserve">Игры не получилось, воспитателю все время приходилось подсказывать детям, что делать дальше. </w:t>
      </w:r>
    </w:p>
    <w:p w:rsidR="00B1583F" w:rsidRPr="00930704" w:rsidRDefault="00B1583F"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Вопросы: Объясните, почему не получилась игра? Как сделать, чтобы в игре все дети были активны, могли выполнять и главные, и второстепенные роли?</w:t>
      </w:r>
      <w:r w:rsidRPr="00930704">
        <w:rPr>
          <w:rFonts w:ascii="Times New Roman" w:eastAsia="Times New Roman" w:hAnsi="Times New Roman" w:cs="Times New Roman"/>
          <w:color w:val="000000"/>
          <w:sz w:val="27"/>
          <w:szCs w:val="27"/>
          <w:lang w:eastAsia="ru-RU"/>
        </w:rPr>
        <w:br/>
      </w:r>
      <w:r w:rsidRPr="00930704">
        <w:rPr>
          <w:rFonts w:ascii="Times New Roman" w:eastAsia="Times New Roman" w:hAnsi="Times New Roman" w:cs="Times New Roman"/>
          <w:b/>
          <w:bCs/>
          <w:color w:val="000000"/>
          <w:sz w:val="27"/>
          <w:szCs w:val="27"/>
          <w:lang w:eastAsia="ru-RU"/>
        </w:rPr>
        <w:lastRenderedPageBreak/>
        <w:t>Ситуация 3:</w:t>
      </w:r>
      <w:r w:rsidRPr="00930704">
        <w:rPr>
          <w:rFonts w:ascii="Times New Roman" w:eastAsia="Times New Roman" w:hAnsi="Times New Roman" w:cs="Times New Roman"/>
          <w:color w:val="000000"/>
          <w:sz w:val="27"/>
          <w:szCs w:val="27"/>
          <w:lang w:eastAsia="ru-RU"/>
        </w:rPr>
        <w:t xml:space="preserve"> Во время умывания дети расшалились, стали играть в «фонтанчики», пускать мыльные пузыри, а уже подходило время завтрака. </w:t>
      </w:r>
      <w:r w:rsidRPr="00930704">
        <w:rPr>
          <w:rFonts w:ascii="Times New Roman" w:eastAsia="Times New Roman" w:hAnsi="Times New Roman" w:cs="Times New Roman"/>
          <w:color w:val="000000"/>
          <w:sz w:val="27"/>
          <w:szCs w:val="27"/>
          <w:lang w:eastAsia="ru-RU"/>
        </w:rPr>
        <w:br/>
        <w:t>Вопросы: Как должен поступить воспитатель? Как бы вы поступили?</w:t>
      </w:r>
    </w:p>
    <w:p w:rsidR="00B1583F" w:rsidRPr="00930704" w:rsidRDefault="00B1583F"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Ситуация 4:</w:t>
      </w:r>
      <w:r w:rsidRPr="00930704">
        <w:rPr>
          <w:rFonts w:ascii="Times New Roman" w:eastAsia="Times New Roman" w:hAnsi="Times New Roman" w:cs="Times New Roman"/>
          <w:color w:val="000000"/>
          <w:sz w:val="27"/>
          <w:szCs w:val="27"/>
          <w:lang w:eastAsia="ru-RU"/>
        </w:rPr>
        <w:t> Однажды в раздевальной комнате я услышала от детей такой уговор: «Я тебе дам значок, а ты меня примешь в игру» Я молодой воспитатель и не знала, что делать. Как, по – вашему мнению, я должна была поступить?</w:t>
      </w:r>
    </w:p>
    <w:p w:rsidR="00B1583F" w:rsidRPr="00930704" w:rsidRDefault="00B1583F"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Ситуация 5:</w:t>
      </w:r>
      <w:r w:rsidRPr="00930704">
        <w:rPr>
          <w:rFonts w:ascii="Times New Roman" w:eastAsia="Times New Roman" w:hAnsi="Times New Roman" w:cs="Times New Roman"/>
          <w:color w:val="000000"/>
          <w:sz w:val="27"/>
          <w:szCs w:val="27"/>
          <w:lang w:eastAsia="ru-RU"/>
        </w:rPr>
        <w:t xml:space="preserve"> Я работаю в младшей группе. Дети моей группы с удовольствием играют с игрушками, при этом раскидывая их. Но когда приходит время </w:t>
      </w:r>
      <w:proofErr w:type="gramStart"/>
      <w:r w:rsidRPr="00930704">
        <w:rPr>
          <w:rFonts w:ascii="Times New Roman" w:eastAsia="Times New Roman" w:hAnsi="Times New Roman" w:cs="Times New Roman"/>
          <w:color w:val="000000"/>
          <w:sz w:val="27"/>
          <w:szCs w:val="27"/>
          <w:lang w:eastAsia="ru-RU"/>
        </w:rPr>
        <w:t>убирать ,</w:t>
      </w:r>
      <w:proofErr w:type="gramEnd"/>
      <w:r w:rsidRPr="00930704">
        <w:rPr>
          <w:rFonts w:ascii="Times New Roman" w:eastAsia="Times New Roman" w:hAnsi="Times New Roman" w:cs="Times New Roman"/>
          <w:color w:val="000000"/>
          <w:sz w:val="27"/>
          <w:szCs w:val="27"/>
          <w:lang w:eastAsia="ru-RU"/>
        </w:rPr>
        <w:t xml:space="preserve"> мне очень трудно заставить детей это делать. Часто приходится убирать игрушки самой. Посоветуйте, как приучить детей не раскидывать игрушки, а, если раскидали, убирать их на место.</w:t>
      </w:r>
    </w:p>
    <w:p w:rsidR="00B1583F" w:rsidRPr="00930704" w:rsidRDefault="00B1583F"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Ситуация 6:</w:t>
      </w:r>
      <w:r w:rsidRPr="00930704">
        <w:rPr>
          <w:rFonts w:ascii="Times New Roman" w:eastAsia="Times New Roman" w:hAnsi="Times New Roman" w:cs="Times New Roman"/>
          <w:color w:val="000000"/>
          <w:sz w:val="27"/>
          <w:szCs w:val="27"/>
          <w:lang w:eastAsia="ru-RU"/>
        </w:rPr>
        <w:t> Я воспитатель средней группы. В группу ходит девочка Алёна. Она очень любит играть с мальчиками. Охотно строит с ними из строительного материала, играет с машинками, в военизированные игры и совершенно не обращает внимание на куклы. Я думаю, что это неправильно. Посоветуйте, как увлечь её играми для девочек.</w:t>
      </w:r>
    </w:p>
    <w:p w:rsidR="00B1583F" w:rsidRPr="00930704" w:rsidRDefault="00B1583F"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Ситуация 7:</w:t>
      </w:r>
      <w:r w:rsidRPr="00930704">
        <w:rPr>
          <w:rFonts w:ascii="Times New Roman" w:eastAsia="Times New Roman" w:hAnsi="Times New Roman" w:cs="Times New Roman"/>
          <w:color w:val="000000"/>
          <w:sz w:val="27"/>
          <w:szCs w:val="27"/>
          <w:lang w:eastAsia="ru-RU"/>
        </w:rPr>
        <w:t> Я воспитатель старшей группы. Я замечаю, что дети не принимают в свои игры одного из сверстников, не хотят с ним вставать в пару на танец, не выбирают ведущим. Какие методы вы посоветуете использовать в работе с детьми, с этим ребёнком, чтобы исправить ситуацию?</w:t>
      </w:r>
    </w:p>
    <w:p w:rsidR="00B1583F" w:rsidRPr="00930704" w:rsidRDefault="00B1583F" w:rsidP="00B1583F">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p>
    <w:p w:rsidR="00586759" w:rsidRDefault="00586759" w:rsidP="00B1583F"/>
    <w:p w:rsidR="00586759" w:rsidRDefault="00586759" w:rsidP="00586759"/>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Default="00586759" w:rsidP="005867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586759" w:rsidRPr="00930704" w:rsidRDefault="00586759" w:rsidP="00586759">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b/>
          <w:bCs/>
          <w:color w:val="000000"/>
          <w:sz w:val="27"/>
          <w:szCs w:val="27"/>
          <w:lang w:eastAsia="ru-RU"/>
        </w:rPr>
        <w:t>ПАМЯТКА.</w:t>
      </w:r>
      <w:r w:rsidRPr="00930704">
        <w:rPr>
          <w:rFonts w:ascii="Times New Roman" w:eastAsia="Times New Roman" w:hAnsi="Times New Roman" w:cs="Times New Roman"/>
          <w:b/>
          <w:bCs/>
          <w:color w:val="000000"/>
          <w:sz w:val="27"/>
          <w:szCs w:val="27"/>
          <w:lang w:eastAsia="ru-RU"/>
        </w:rPr>
        <w:br/>
        <w:t>Несколько полезных советов по организации игровой деятельности детей</w:t>
      </w:r>
    </w:p>
    <w:p w:rsidR="00586759" w:rsidRPr="00930704" w:rsidRDefault="00586759" w:rsidP="00586759">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Не заменять игру другими видами деятельности.</w:t>
      </w:r>
    </w:p>
    <w:p w:rsidR="00586759" w:rsidRPr="00930704" w:rsidRDefault="00586759" w:rsidP="00586759">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Собирайте как особую ценность любимые игры детей: развивающие, коммуникативные, терапевтические, соревновательные, игры-импровизации.</w:t>
      </w:r>
    </w:p>
    <w:p w:rsidR="00586759" w:rsidRPr="00930704" w:rsidRDefault="00586759" w:rsidP="00586759">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Включайте игру во все сферы жизни ребёнка.</w:t>
      </w:r>
    </w:p>
    <w:p w:rsidR="00586759" w:rsidRPr="00930704" w:rsidRDefault="00586759" w:rsidP="00586759">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Радуйтесь, если ребёнок пригласил Вас в игру, это хороший знак доверия и принятия с его стороны.</w:t>
      </w:r>
    </w:p>
    <w:p w:rsidR="00586759" w:rsidRPr="00930704" w:rsidRDefault="00586759" w:rsidP="00586759">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Играя с детьми, постарайтесь не быть взрослыми.</w:t>
      </w:r>
    </w:p>
    <w:p w:rsidR="00586759" w:rsidRPr="00930704" w:rsidRDefault="00586759" w:rsidP="00586759">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Не наказывайте ребёнка лишением игры.</w:t>
      </w:r>
    </w:p>
    <w:p w:rsidR="00586759" w:rsidRPr="00930704" w:rsidRDefault="00586759" w:rsidP="00586759">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Если ребёнок нарушает правила игры, постарайтесь к этому отнестись спокойно, это может быть поводом для доброжелательного разговора, объяснения.</w:t>
      </w:r>
    </w:p>
    <w:p w:rsidR="00586759" w:rsidRPr="00930704" w:rsidRDefault="00586759" w:rsidP="00586759">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Не препятствуйте объединению детей разного возраста в единое игровое сообщество, прогулка для этого наилучшее условие.</w:t>
      </w:r>
    </w:p>
    <w:p w:rsidR="00586759" w:rsidRPr="00930704" w:rsidRDefault="00586759" w:rsidP="00586759">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r w:rsidRPr="00930704">
        <w:rPr>
          <w:rFonts w:ascii="Times New Roman" w:eastAsia="Times New Roman" w:hAnsi="Times New Roman" w:cs="Times New Roman"/>
          <w:color w:val="000000"/>
          <w:sz w:val="27"/>
          <w:szCs w:val="27"/>
          <w:lang w:eastAsia="ru-RU"/>
        </w:rPr>
        <w:t>Избегайте насильственного распределения ролей, лучшая психологическая помощь – это ознакомление с различными сферами действительности.</w:t>
      </w:r>
    </w:p>
    <w:p w:rsidR="00B1583F" w:rsidRPr="00586759" w:rsidRDefault="00586759" w:rsidP="006C347C">
      <w:pPr>
        <w:numPr>
          <w:ilvl w:val="0"/>
          <w:numId w:val="6"/>
        </w:numPr>
        <w:shd w:val="clear" w:color="auto" w:fill="FFFFFF"/>
        <w:spacing w:before="100" w:beforeAutospacing="1" w:after="100" w:afterAutospacing="1" w:line="240" w:lineRule="auto"/>
        <w:jc w:val="both"/>
      </w:pPr>
      <w:r w:rsidRPr="00930704">
        <w:rPr>
          <w:rFonts w:ascii="Times New Roman" w:eastAsia="Times New Roman" w:hAnsi="Times New Roman" w:cs="Times New Roman"/>
          <w:color w:val="000000"/>
          <w:sz w:val="27"/>
          <w:szCs w:val="27"/>
          <w:lang w:eastAsia="ru-RU"/>
        </w:rPr>
        <w:t>Готовясь к очередному рабочему дню, помните, что новая игра – это лучший подарок детям.</w:t>
      </w:r>
      <w:r w:rsidR="006C347C" w:rsidRPr="00586759">
        <w:t xml:space="preserve"> </w:t>
      </w:r>
    </w:p>
    <w:sectPr w:rsidR="00B1583F" w:rsidRPr="00586759" w:rsidSect="009B3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numPicBullet w:numPicBulletId="1">
    <w:pict>
      <v:shape id="_x0000_i1055" type="#_x0000_t75" style="width:3in;height:3in" o:bullet="t"/>
    </w:pict>
  </w:numPicBullet>
  <w:numPicBullet w:numPicBulletId="2">
    <w:pict>
      <v:shape id="_x0000_i1056" type="#_x0000_t75" style="width:3in;height:3in" o:bullet="t"/>
    </w:pict>
  </w:numPicBullet>
  <w:numPicBullet w:numPicBulletId="3">
    <w:pict>
      <v:shape id="_x0000_i1057" type="#_x0000_t75" style="width:3in;height:3in" o:bullet="t"/>
    </w:pict>
  </w:numPicBullet>
  <w:abstractNum w:abstractNumId="0">
    <w:nsid w:val="019E33FD"/>
    <w:multiLevelType w:val="multilevel"/>
    <w:tmpl w:val="4CD4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D5648"/>
    <w:multiLevelType w:val="multilevel"/>
    <w:tmpl w:val="BFB4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02E6F"/>
    <w:multiLevelType w:val="multilevel"/>
    <w:tmpl w:val="2244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B14B99"/>
    <w:multiLevelType w:val="multilevel"/>
    <w:tmpl w:val="CB10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C64604"/>
    <w:multiLevelType w:val="multilevel"/>
    <w:tmpl w:val="8824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7C36E6"/>
    <w:multiLevelType w:val="multilevel"/>
    <w:tmpl w:val="A378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30704"/>
    <w:rsid w:val="00040618"/>
    <w:rsid w:val="0014793D"/>
    <w:rsid w:val="004414F9"/>
    <w:rsid w:val="00586759"/>
    <w:rsid w:val="006C347C"/>
    <w:rsid w:val="00882ED5"/>
    <w:rsid w:val="008D5DDA"/>
    <w:rsid w:val="00930704"/>
    <w:rsid w:val="009B33D1"/>
    <w:rsid w:val="00B1583F"/>
    <w:rsid w:val="00C057E2"/>
    <w:rsid w:val="00E943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B26B9-7B0E-4B58-A21B-072C4E7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3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430A"/>
    <w:rPr>
      <w:rFonts w:ascii="Tahoma" w:hAnsi="Tahoma" w:cs="Tahoma"/>
      <w:sz w:val="16"/>
      <w:szCs w:val="16"/>
    </w:rPr>
  </w:style>
  <w:style w:type="paragraph" w:styleId="a5">
    <w:name w:val="Normal (Web)"/>
    <w:basedOn w:val="a"/>
    <w:uiPriority w:val="99"/>
    <w:semiHidden/>
    <w:unhideWhenUsed/>
    <w:rsid w:val="00E94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86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86759"/>
  </w:style>
  <w:style w:type="character" w:customStyle="1" w:styleId="c7">
    <w:name w:val="c7"/>
    <w:basedOn w:val="a0"/>
    <w:rsid w:val="00586759"/>
  </w:style>
  <w:style w:type="character" w:customStyle="1" w:styleId="c8">
    <w:name w:val="c8"/>
    <w:basedOn w:val="a0"/>
    <w:rsid w:val="0058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23723">
      <w:bodyDiv w:val="1"/>
      <w:marLeft w:val="0"/>
      <w:marRight w:val="0"/>
      <w:marTop w:val="0"/>
      <w:marBottom w:val="0"/>
      <w:divBdr>
        <w:top w:val="none" w:sz="0" w:space="0" w:color="auto"/>
        <w:left w:val="none" w:sz="0" w:space="0" w:color="auto"/>
        <w:bottom w:val="none" w:sz="0" w:space="0" w:color="auto"/>
        <w:right w:val="none" w:sz="0" w:space="0" w:color="auto"/>
      </w:divBdr>
      <w:divsChild>
        <w:div w:id="367685276">
          <w:marLeft w:val="0"/>
          <w:marRight w:val="0"/>
          <w:marTop w:val="0"/>
          <w:marBottom w:val="0"/>
          <w:divBdr>
            <w:top w:val="none" w:sz="0" w:space="0" w:color="auto"/>
            <w:left w:val="none" w:sz="0" w:space="0" w:color="auto"/>
            <w:bottom w:val="none" w:sz="0" w:space="0" w:color="auto"/>
            <w:right w:val="none" w:sz="0" w:space="0" w:color="auto"/>
          </w:divBdr>
          <w:divsChild>
            <w:div w:id="284434822">
              <w:marLeft w:val="0"/>
              <w:marRight w:val="0"/>
              <w:marTop w:val="0"/>
              <w:marBottom w:val="0"/>
              <w:divBdr>
                <w:top w:val="none" w:sz="0" w:space="0" w:color="auto"/>
                <w:left w:val="none" w:sz="0" w:space="0" w:color="auto"/>
                <w:bottom w:val="none" w:sz="0" w:space="0" w:color="auto"/>
                <w:right w:val="none" w:sz="0" w:space="0" w:color="auto"/>
              </w:divBdr>
              <w:divsChild>
                <w:div w:id="724380295">
                  <w:marLeft w:val="0"/>
                  <w:marRight w:val="0"/>
                  <w:marTop w:val="0"/>
                  <w:marBottom w:val="0"/>
                  <w:divBdr>
                    <w:top w:val="none" w:sz="0" w:space="0" w:color="auto"/>
                    <w:left w:val="none" w:sz="0" w:space="0" w:color="auto"/>
                    <w:bottom w:val="none" w:sz="0" w:space="0" w:color="auto"/>
                    <w:right w:val="none" w:sz="0" w:space="0" w:color="auto"/>
                  </w:divBdr>
                  <w:divsChild>
                    <w:div w:id="1682976122">
                      <w:marLeft w:val="0"/>
                      <w:marRight w:val="0"/>
                      <w:marTop w:val="0"/>
                      <w:marBottom w:val="0"/>
                      <w:divBdr>
                        <w:top w:val="none" w:sz="0" w:space="0" w:color="auto"/>
                        <w:left w:val="none" w:sz="0" w:space="0" w:color="auto"/>
                        <w:bottom w:val="none" w:sz="0" w:space="0" w:color="auto"/>
                        <w:right w:val="none" w:sz="0" w:space="0" w:color="auto"/>
                      </w:divBdr>
                      <w:divsChild>
                        <w:div w:id="1458570586">
                          <w:marLeft w:val="0"/>
                          <w:marRight w:val="0"/>
                          <w:marTop w:val="0"/>
                          <w:marBottom w:val="0"/>
                          <w:divBdr>
                            <w:top w:val="none" w:sz="0" w:space="0" w:color="auto"/>
                            <w:left w:val="none" w:sz="0" w:space="0" w:color="auto"/>
                            <w:bottom w:val="none" w:sz="0" w:space="0" w:color="auto"/>
                            <w:right w:val="none" w:sz="0" w:space="0" w:color="auto"/>
                          </w:divBdr>
                          <w:divsChild>
                            <w:div w:id="1370301194">
                              <w:marLeft w:val="0"/>
                              <w:marRight w:val="0"/>
                              <w:marTop w:val="0"/>
                              <w:marBottom w:val="150"/>
                              <w:divBdr>
                                <w:top w:val="single" w:sz="6" w:space="0" w:color="D1D1D1"/>
                                <w:left w:val="single" w:sz="6" w:space="0" w:color="D1D1D1"/>
                                <w:bottom w:val="single" w:sz="6" w:space="0" w:color="D1D1D1"/>
                                <w:right w:val="single" w:sz="6" w:space="0" w:color="D1D1D1"/>
                              </w:divBdr>
                              <w:divsChild>
                                <w:div w:id="1833370253">
                                  <w:marLeft w:val="0"/>
                                  <w:marRight w:val="0"/>
                                  <w:marTop w:val="0"/>
                                  <w:marBottom w:val="150"/>
                                  <w:divBdr>
                                    <w:top w:val="single" w:sz="6" w:space="0" w:color="D1D1D1"/>
                                    <w:left w:val="single" w:sz="6" w:space="0" w:color="D1D1D1"/>
                                    <w:bottom w:val="single" w:sz="6" w:space="0" w:color="D1D1D1"/>
                                    <w:right w:val="single" w:sz="6" w:space="0" w:color="D1D1D1"/>
                                  </w:divBdr>
                                  <w:divsChild>
                                    <w:div w:id="1102795408">
                                      <w:marLeft w:val="0"/>
                                      <w:marRight w:val="0"/>
                                      <w:marTop w:val="0"/>
                                      <w:marBottom w:val="0"/>
                                      <w:divBdr>
                                        <w:top w:val="none" w:sz="0" w:space="0" w:color="auto"/>
                                        <w:left w:val="none" w:sz="0" w:space="0" w:color="auto"/>
                                        <w:bottom w:val="none" w:sz="0" w:space="0" w:color="auto"/>
                                        <w:right w:val="none" w:sz="0" w:space="0" w:color="auto"/>
                                      </w:divBdr>
                                      <w:divsChild>
                                        <w:div w:id="765884022">
                                          <w:marLeft w:val="0"/>
                                          <w:marRight w:val="0"/>
                                          <w:marTop w:val="0"/>
                                          <w:marBottom w:val="0"/>
                                          <w:divBdr>
                                            <w:top w:val="none" w:sz="0" w:space="0" w:color="auto"/>
                                            <w:left w:val="none" w:sz="0" w:space="0" w:color="auto"/>
                                            <w:bottom w:val="none" w:sz="0" w:space="0" w:color="auto"/>
                                            <w:right w:val="none" w:sz="0" w:space="0" w:color="auto"/>
                                          </w:divBdr>
                                          <w:divsChild>
                                            <w:div w:id="1579251001">
                                              <w:marLeft w:val="0"/>
                                              <w:marRight w:val="0"/>
                                              <w:marTop w:val="0"/>
                                              <w:marBottom w:val="0"/>
                                              <w:divBdr>
                                                <w:top w:val="none" w:sz="0" w:space="0" w:color="auto"/>
                                                <w:left w:val="none" w:sz="0" w:space="0" w:color="auto"/>
                                                <w:bottom w:val="none" w:sz="0" w:space="0" w:color="auto"/>
                                                <w:right w:val="none" w:sz="0" w:space="0" w:color="auto"/>
                                              </w:divBdr>
                                              <w:divsChild>
                                                <w:div w:id="6522223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698665">
      <w:bodyDiv w:val="1"/>
      <w:marLeft w:val="0"/>
      <w:marRight w:val="0"/>
      <w:marTop w:val="0"/>
      <w:marBottom w:val="0"/>
      <w:divBdr>
        <w:top w:val="none" w:sz="0" w:space="0" w:color="auto"/>
        <w:left w:val="none" w:sz="0" w:space="0" w:color="auto"/>
        <w:bottom w:val="none" w:sz="0" w:space="0" w:color="auto"/>
        <w:right w:val="none" w:sz="0" w:space="0" w:color="auto"/>
      </w:divBdr>
    </w:div>
    <w:div w:id="19630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03013-451B-474C-AA30-869AA88C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4459</Words>
  <Characters>25417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2017-11-23T09:56:00Z</dcterms:created>
  <dcterms:modified xsi:type="dcterms:W3CDTF">2018-03-29T10:02:00Z</dcterms:modified>
</cp:coreProperties>
</file>