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BC" w:rsidRDefault="008611BC" w:rsidP="00A9538B">
      <w:pPr>
        <w:pStyle w:val="a3"/>
        <w:rPr>
          <w:rFonts w:ascii="Times New Roman" w:hAnsi="Times New Roman"/>
          <w:b/>
          <w:sz w:val="28"/>
          <w:szCs w:val="28"/>
        </w:rPr>
      </w:pPr>
    </w:p>
    <w:p w:rsidR="008611BC" w:rsidRDefault="008611BC" w:rsidP="008611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Приложение 3</w:t>
      </w:r>
    </w:p>
    <w:p w:rsidR="008611BC" w:rsidRDefault="008611BC" w:rsidP="008611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 - тематический план работы по реализации регионального компонента «Воспитание маленького волжанина»</w:t>
      </w:r>
    </w:p>
    <w:p w:rsidR="008611BC" w:rsidRDefault="008611BC" w:rsidP="008611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старшей  группе.</w:t>
      </w:r>
    </w:p>
    <w:p w:rsidR="008611BC" w:rsidRDefault="008611BC" w:rsidP="008611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86" w:type="dxa"/>
        <w:tblInd w:w="-993" w:type="dxa"/>
        <w:tblLayout w:type="fixed"/>
        <w:tblCellMar>
          <w:left w:w="54" w:type="dxa"/>
          <w:right w:w="54" w:type="dxa"/>
        </w:tblCellMar>
        <w:tblLook w:val="04A0"/>
      </w:tblPr>
      <w:tblGrid>
        <w:gridCol w:w="1331"/>
        <w:gridCol w:w="1701"/>
        <w:gridCol w:w="5959"/>
        <w:gridCol w:w="1695"/>
      </w:tblGrid>
      <w:tr w:rsidR="008611BC" w:rsidRPr="0039348C" w:rsidTr="00D03A42">
        <w:trPr>
          <w:trHeight w:val="911"/>
        </w:trPr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Организация развивающей  среды</w:t>
            </w:r>
          </w:p>
        </w:tc>
      </w:tr>
      <w:tr w:rsidR="008611BC" w:rsidRPr="0039348C" w:rsidTr="00D03A42">
        <w:trPr>
          <w:trHeight w:val="1412"/>
        </w:trPr>
        <w:tc>
          <w:tcPr>
            <w:tcW w:w="1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ind w:right="-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297F90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1.Кто мы, откуда наши корни?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Работа над понятием «семья» (моя семья, мои близкие родственники, сколько поколений составляют род).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Разгадывание ребуса «7Я». Рассматривание семейных фотографий. Изготовление «семейного древа».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Рисование дома для семьи.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Фотоальбом «Моя семья».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1BC" w:rsidRPr="0039348C" w:rsidTr="00D03A42">
        <w:trPr>
          <w:trHeight w:val="1457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Рассказ воспитателя об истории возникновения слободы Николаевской, ее первых жителях.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Экскурсия в библиотеку.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Изготовление атрибутов к макету «Подворье». </w:t>
            </w:r>
          </w:p>
          <w:p w:rsidR="008611B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НОД «Салют ко Дню рождения города».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Фотоальбом «Мой город».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Макет «Подворье».</w:t>
            </w:r>
          </w:p>
        </w:tc>
      </w:tr>
      <w:tr w:rsidR="008611BC" w:rsidRPr="0039348C" w:rsidTr="00D03A42">
        <w:trPr>
          <w:trHeight w:val="1102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Проведение круглого  стола с родителями на тему «Патриотическое воспитание старших дошкольников». Знакомство с идеями проекта.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Мультимедийная презентация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</w:tr>
      <w:tr w:rsidR="008611BC" w:rsidRPr="0039348C" w:rsidTr="00D03A42">
        <w:trPr>
          <w:trHeight w:val="995"/>
        </w:trPr>
        <w:tc>
          <w:tcPr>
            <w:tcW w:w="1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1.Я люблю свой детский сад.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Беседы о профессиях  людей, работающих в детском саду.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Составление схемы «Я иду в свой детский сад».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Карта- схема ДОУ</w:t>
            </w:r>
          </w:p>
        </w:tc>
      </w:tr>
      <w:tr w:rsidR="008611BC" w:rsidRPr="0039348C" w:rsidTr="00D03A42">
        <w:trPr>
          <w:trHeight w:val="1186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2.Заволжский каравай.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Беседа на тему «Заволжье - житница России» (подведение итогов осенних работ).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Подготовка к выставке «Щедрые дары осени».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Фотоматериал «На полях, в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348C">
              <w:rPr>
                <w:rFonts w:ascii="Times New Roman" w:hAnsi="Times New Roman"/>
                <w:sz w:val="24"/>
                <w:szCs w:val="24"/>
              </w:rPr>
              <w:t>садах</w:t>
            </w:r>
            <w:proofErr w:type="gram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и огородах».</w:t>
            </w:r>
          </w:p>
        </w:tc>
      </w:tr>
      <w:tr w:rsidR="008611BC" w:rsidRPr="0039348C" w:rsidTr="00D03A42">
        <w:trPr>
          <w:trHeight w:val="952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Презентации участников проекта на тему «Наш урожай!»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8611BC" w:rsidRPr="0039348C" w:rsidTr="00D03A42">
        <w:trPr>
          <w:trHeight w:val="1333"/>
        </w:trPr>
        <w:tc>
          <w:tcPr>
            <w:tcW w:w="13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1.Дом, дом, открой свою тайну.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Знакомство с русской хатой и домашней утварью (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глечик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, ухват, рубель,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скрытень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кабыця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и др.) Посещение экспозиции краеведческого музея.</w:t>
            </w:r>
          </w:p>
          <w:p w:rsidR="008611BC" w:rsidRPr="00297F90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Разгадывание загадок о домашней утвари.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Предметы быта.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1BC" w:rsidRPr="0039348C" w:rsidTr="00D03A42">
        <w:trPr>
          <w:trHeight w:val="418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День Матери.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Знакомство с костюмом, изделиями мастериц: вышивка, вязание, плетение. Изготовление подарка к встрече.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Изделия мастериц.</w:t>
            </w:r>
          </w:p>
        </w:tc>
      </w:tr>
      <w:tr w:rsidR="008611BC" w:rsidRPr="0039348C" w:rsidTr="00D03A42">
        <w:trPr>
          <w:trHeight w:val="960"/>
        </w:trPr>
        <w:tc>
          <w:tcPr>
            <w:tcW w:w="1331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Презентации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участников проекта «Сердцу милый уголок» (дату и время предлагают участники)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>Совместные разработки детей и родителей.</w:t>
            </w:r>
          </w:p>
          <w:p w:rsidR="008611BC" w:rsidRPr="0039348C" w:rsidRDefault="008611BC" w:rsidP="00D03A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1BC" w:rsidRPr="0039348C" w:rsidTr="00D03A42">
        <w:trPr>
          <w:trHeight w:val="2619"/>
        </w:trPr>
        <w:tc>
          <w:tcPr>
            <w:tcW w:w="1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1.Заволжский дух и природа.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Посещение музея Шолохова.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Знакомство с природой родного края, через песенное творчество, поэзию, былины, воспетое в стихотворениях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Н.Белянского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Н.Гейды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Прослушивание песен о Волге.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Уточнить знания о зимних пернатых друзьях. Акция  «Поможем птицам зимой» (изготовление кормушек для птиц).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Книги местных поэтов, аудиозаписи песен.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«Природа Заволжья».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Карта Николаевска.</w:t>
            </w:r>
          </w:p>
        </w:tc>
      </w:tr>
      <w:tr w:rsidR="008611BC" w:rsidRPr="0039348C" w:rsidTr="00D03A42">
        <w:trPr>
          <w:trHeight w:val="634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 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Презентации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участников проекта на тему «Семейные традиции» (дату и время предлагают участники).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Совместные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лепбуки, книги, альбомы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детей и родителей.</w:t>
            </w:r>
          </w:p>
        </w:tc>
      </w:tr>
      <w:tr w:rsidR="008611BC" w:rsidRPr="0039348C" w:rsidTr="00D03A42">
        <w:trPr>
          <w:trHeight w:val="919"/>
        </w:trPr>
        <w:tc>
          <w:tcPr>
            <w:tcW w:w="1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1.На печи лежим, сказки слушаем.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На примере русских народных сказок научить понимать нравы людей, видеть добро и зло, отличать правду от вымысла.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Книжки - малышки со сказками</w:t>
            </w:r>
            <w:r>
              <w:rPr>
                <w:rFonts w:ascii="Times New Roman" w:hAnsi="Times New Roman"/>
                <w:sz w:val="24"/>
                <w:szCs w:val="24"/>
              </w:rPr>
              <w:t>, оформленные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руками детей и родителей.</w:t>
            </w:r>
          </w:p>
        </w:tc>
      </w:tr>
      <w:tr w:rsidR="008611BC" w:rsidRPr="0039348C" w:rsidTr="00D03A42">
        <w:trPr>
          <w:trHeight w:val="2518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Играем в народные игры.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по содержанию (элемент драматизации, инсценировки отрывков).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Знакомство с народными играми, с разными видами жеребьёвки (выбор водящего).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Рассматривание старинных игрушек из соломки, глины, дерева.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преподавателем школы искусств Горошенко Л.П. «И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зготовление кукол из ткани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11B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Развлечение «Взятие снежной крепости».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«Игрушки далёкого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прошлого».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Атрибуты к развлечению.</w:t>
            </w:r>
          </w:p>
        </w:tc>
      </w:tr>
      <w:tr w:rsidR="008611BC" w:rsidRPr="0039348C" w:rsidTr="00D03A42">
        <w:trPr>
          <w:trHeight w:val="914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милая станица»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участников проекта на тему «Украшение дома к праздникам» (дату и время предлагают участники).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8611BC" w:rsidRPr="0039348C" w:rsidTr="00D03A42">
        <w:trPr>
          <w:trHeight w:val="845"/>
        </w:trPr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1.«Ой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да не простая служба у солдата»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Беседа о гербе, флаге Николаевске.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гимна России,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в исполнении Краснознамённого хора.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Рассматривание одежды, оружия российской армии.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Разучивание песен, пословиц об армии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Фотографии и иллюстрации герба и флага Николаевска, альбом «Вооруженные силы России»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1BC" w:rsidRPr="0039348C" w:rsidTr="00D03A42">
        <w:trPr>
          <w:trHeight w:val="1135"/>
        </w:trPr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участников проекта (дату и время предлагают участники).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Презентация проектов.</w:t>
            </w:r>
          </w:p>
        </w:tc>
      </w:tr>
      <w:tr w:rsidR="008611BC" w:rsidRPr="0039348C" w:rsidTr="00D03A42">
        <w:trPr>
          <w:trHeight w:val="1609"/>
        </w:trPr>
        <w:tc>
          <w:tcPr>
            <w:tcW w:w="1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Моя мама.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Беседа «Мама - самое прекрасное слово на земле».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Выставка «Умелые руки моей мамы». </w:t>
            </w:r>
          </w:p>
          <w:p w:rsidR="008611B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Художественное творчество, НОД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«Мама милая моя».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Бабушка»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Лото «Профессии».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а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льбом</w:t>
            </w:r>
            <w:r>
              <w:rPr>
                <w:rFonts w:ascii="Times New Roman" w:hAnsi="Times New Roman"/>
                <w:sz w:val="24"/>
                <w:szCs w:val="24"/>
              </w:rPr>
              <w:t>а «Моя бабушка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1BC" w:rsidRPr="0039348C" w:rsidTr="00D03A42">
        <w:trPr>
          <w:trHeight w:val="1570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Природные ископаемые.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о богатствах земли заволжской. Экспериментальная деятельность.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Коллекция природных ископаемых, оборудование для исследования. </w:t>
            </w:r>
          </w:p>
        </w:tc>
      </w:tr>
      <w:tr w:rsidR="008611BC" w:rsidRPr="0039348C" w:rsidTr="00D03A42">
        <w:trPr>
          <w:trHeight w:val="1018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Презентации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участников проекта на тему «Городские предприятия, на которых трудятся наши родители».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8611BC" w:rsidRPr="0039348C" w:rsidTr="00D03A42">
        <w:trPr>
          <w:trHeight w:val="932"/>
        </w:trPr>
        <w:tc>
          <w:tcPr>
            <w:tcW w:w="1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 Здравница России.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том, почему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наш край называют «Жемчужиной России» (по карте Волгоградской области).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Презентация «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Эльтонская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здравница».</w:t>
            </w:r>
          </w:p>
        </w:tc>
      </w:tr>
      <w:tr w:rsidR="008611BC" w:rsidRPr="0039348C" w:rsidTr="00D03A42">
        <w:trPr>
          <w:trHeight w:val="1648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2.Вода, вода.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Знакомство с обитателями морей и рек.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Экскурсия к реке Волге.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Экологическая акция «Чистые берега». Рассматривание фотографий семейного отдыха у воды.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«Обитатели морей и рек».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Карта Николаевска.</w:t>
            </w:r>
          </w:p>
        </w:tc>
      </w:tr>
      <w:tr w:rsidR="008611BC" w:rsidRPr="0039348C" w:rsidTr="00D03A42">
        <w:trPr>
          <w:trHeight w:val="900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участников проекта на тему «Природа родного края».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8611BC" w:rsidRPr="0039348C" w:rsidTr="00D03A42">
        <w:trPr>
          <w:trHeight w:val="1283"/>
        </w:trPr>
        <w:tc>
          <w:tcPr>
            <w:tcW w:w="133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 Праздник Весны и Труда.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о единении народа, праздничных шествиях тружеников города.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Изготовление атрибутов для праздничной демонстрации.</w:t>
            </w:r>
          </w:p>
        </w:tc>
      </w:tr>
      <w:tr w:rsidR="008611BC" w:rsidRPr="0039348C" w:rsidTr="00D03A42">
        <w:trPr>
          <w:trHeight w:val="2348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8611BC" w:rsidRPr="0039348C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2.День Победы.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о празднике Победы, о родственниках, погибших в годы войны.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Рассматривание фото из семейных альбомов,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репродукции картин.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Экскурсия  и возложение цветов  к Вечному огню. </w:t>
            </w:r>
          </w:p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Изготовление праздничных открыток.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Репродукции </w:t>
            </w:r>
            <w:r>
              <w:rPr>
                <w:rFonts w:ascii="Times New Roman" w:hAnsi="Times New Roman"/>
                <w:sz w:val="24"/>
                <w:szCs w:val="24"/>
              </w:rPr>
              <w:t>картин о  войне. Фотографии ге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роев - земляков.</w:t>
            </w:r>
          </w:p>
        </w:tc>
      </w:tr>
      <w:tr w:rsidR="008611BC" w:rsidRPr="0039348C" w:rsidTr="00D03A42">
        <w:trPr>
          <w:trHeight w:val="1042"/>
        </w:trPr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8611BC" w:rsidRPr="00D45C87" w:rsidRDefault="008611BC" w:rsidP="00D03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Защита проекта на педсовете и презентация проекта на круглом столе для родителей.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8611BC" w:rsidRPr="0039348C" w:rsidRDefault="008611BC" w:rsidP="00D03A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Итоговый продукт.</w:t>
            </w:r>
          </w:p>
        </w:tc>
      </w:tr>
    </w:tbl>
    <w:p w:rsidR="008611BC" w:rsidRDefault="008611BC" w:rsidP="008611BC"/>
    <w:p w:rsidR="00D06A23" w:rsidRDefault="00D06A23">
      <w:bookmarkStart w:id="0" w:name="_GoBack"/>
      <w:bookmarkEnd w:id="0"/>
    </w:p>
    <w:sectPr w:rsidR="00D06A23" w:rsidSect="008D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3014D"/>
    <w:rsid w:val="0003014D"/>
    <w:rsid w:val="008611BC"/>
    <w:rsid w:val="008D2154"/>
    <w:rsid w:val="00A9538B"/>
    <w:rsid w:val="00D0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11B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611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857</Words>
  <Characters>4887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2019-07-29T08:34:00Z</dcterms:created>
  <dcterms:modified xsi:type="dcterms:W3CDTF">2019-08-11T21:16:00Z</dcterms:modified>
</cp:coreProperties>
</file>