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9F" w:rsidRDefault="00763D9F" w:rsidP="00763D9F">
      <w:pPr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763D9F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Что делать, если ребенок не хочет </w:t>
      </w:r>
    </w:p>
    <w:p w:rsidR="00763D9F" w:rsidRDefault="00763D9F" w:rsidP="00763D9F">
      <w:pPr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идти в детский сад?</w:t>
      </w:r>
      <w:r w:rsidRPr="00763D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63D9F" w:rsidRPr="00763D9F" w:rsidRDefault="00763D9F" w:rsidP="00763D9F">
      <w:pPr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Советы родителям</w:t>
      </w:r>
    </w:p>
    <w:p w:rsidR="00763D9F" w:rsidRPr="00763D9F" w:rsidRDefault="00763D9F" w:rsidP="00763D9F">
      <w:pPr>
        <w:shd w:val="clear" w:color="auto" w:fill="F7F7F7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Ситуации, когда ребенок капризничает и плачет перед посещением </w:t>
      </w:r>
      <w:proofErr w:type="gramStart"/>
      <w:r w:rsidRPr="00763D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детского сада</w:t>
      </w:r>
      <w:proofErr w:type="gramEnd"/>
      <w:r w:rsidRPr="00763D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встречаются достаточно часто, особенно в адаптационный период. Малыш только привыкает к изменившимся условиям, к отсутствию мамы рядом, знакомится со сверстниками и новыми взрослыми. В таком случае переживания ребенка естественны и понятны, а капризы и слезы лишь реакция на стресс, способ выражения негативных эмоций, защитный механизм детской психики.</w:t>
      </w:r>
    </w:p>
    <w:p w:rsidR="00763D9F" w:rsidRPr="00763D9F" w:rsidRDefault="00763D9F" w:rsidP="00763D9F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делать, если ребенок 4-х или даже 6-лет наотрез отказывается от посещения детского сада? Плохое настроение, слезы, истерики, крики превращают каждое утро в испытание для всей семьи. Сначала заботливые родители старательно уговаривают свое «капризное» чадо, обещают подарки и целый вечер мультфильмов, только бы ребенок успокоился и весело, как и раньше, побежал играть с ребятами в группе. И да, иногда это работает. Но вот только с каждым днем ситуация зачастую становится только хуже. На смену уговорам приходит желание все же понять чувства ребенка, разобраться в ситуации. А затем злость, раздражение и поиск виноватых. Когда все этапы пройдены, а решение так и не найдено, родители приходят к детскому психологу с вопросом: «Что вдруг пошло не так?».</w:t>
      </w:r>
    </w:p>
    <w:p w:rsidR="00763D9F" w:rsidRPr="00763D9F" w:rsidRDefault="00763D9F" w:rsidP="00763D9F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причин нежелания ребенка посещать детский сад может быть очень много и все они как правило индивидуальны. У каждого ребенка в этом возрасте уже есть более или менее сформировавшийся характер, особенности поведения, способы реагирования на ту или иную ситуацию. Главное, чего точно не стоит делать родителям в период раздражения и злобы – слепо заниматься поиском виновных, закрыв глаза на истинные чувства и переживания ребенка. Ведь именно сейчас он как никогда нуждается в родительской поддержке и любви.</w:t>
      </w:r>
    </w:p>
    <w:p w:rsidR="00763D9F" w:rsidRPr="00763D9F" w:rsidRDefault="00763D9F" w:rsidP="00763D9F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же делать родителям, если ребенок не хочет идти в детский сад?</w:t>
      </w:r>
    </w:p>
    <w:p w:rsidR="00763D9F" w:rsidRPr="00763D9F" w:rsidRDefault="00763D9F" w:rsidP="00763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7F7F7"/>
          <w:lang w:eastAsia="ru-RU"/>
        </w:rPr>
        <w:t>ОБРАТИТЕ ВНИМАНИЕ НА ТО, ЕСТЬ ЛИ У РЕБЕНКА ПРИЗНАКИ ПЕРЕУТОМЛЕНИЯ, УСТАЛОСТИ.</w:t>
      </w:r>
    </w:p>
    <w:p w:rsidR="00763D9F" w:rsidRPr="00763D9F" w:rsidRDefault="00763D9F" w:rsidP="00763D9F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он стал пассивен и сонлив, отказывается от любимых ранее развлечений. Или же наоборот, у малыша появились признаки двигательной расторможенности, он прыгает, крутится вокруг вас как юла, не </w:t>
      </w:r>
      <w:proofErr w:type="gramStart"/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себя занять, берется за все подряд, но не может закончить дело до конца. Если ребенок не хочет посещать сад именно по этой причине, то ограничьте </w:t>
      </w: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время посещение массовых мероприятий, с большим скоплением людей, проанализируйте, не слишком ли занят ребенок в различных секциях и кружках, есть ли у него время для отдыха, обязательно контролируйте время просмотра телевизора и компьютерных игр.</w:t>
      </w:r>
    </w:p>
    <w:p w:rsidR="00763D9F" w:rsidRPr="00763D9F" w:rsidRDefault="00763D9F" w:rsidP="00763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7F7F7"/>
          <w:lang w:eastAsia="ru-RU"/>
        </w:rPr>
        <w:t>ПОСТАРАЙТЕСЬ АДЕКВАТНО ОЦЕНИТЬ СЕМЕЙНУЮ СИТУАЦИЮ.</w:t>
      </w:r>
    </w:p>
    <w:p w:rsidR="00763D9F" w:rsidRPr="00763D9F" w:rsidRDefault="00763D9F" w:rsidP="00763D9F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 ли себя ребенок дома комфортно? Не происходило ли серьезных изменений в составе семьи? Переезд, развод родителей, появление нового члена семьи, расставание с любимым животным – все это может негативно сказаться на эмоциональном состоянии малыша и вызвать стресс. В таком состоянии ребенку чрезвычайно сложно находится в обществе, из-за внутренних переживаний могут возникать конфликты со сверстниками и взрослыми, чувство опустошенности и внутреннего одиночества, желание отстраниться, уйти в себя, чтобы найти свой внутренний комфорт в изменившихся жизненных условиях.</w:t>
      </w:r>
    </w:p>
    <w:p w:rsidR="00763D9F" w:rsidRPr="00763D9F" w:rsidRDefault="00763D9F" w:rsidP="00763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7F7F7"/>
          <w:lang w:eastAsia="ru-RU"/>
        </w:rPr>
        <w:t>ПОБЕСЕДУЙТЕ С ПЕДАГОГАМИ В ДЕТСКОМ САДУ</w:t>
      </w:r>
    </w:p>
    <w:p w:rsidR="00763D9F" w:rsidRPr="00763D9F" w:rsidRDefault="00763D9F" w:rsidP="00763D9F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Узнайте, нет ли у ребенка конфликта с воспитателями или кем-либо из работников детского сада (это может быть и няня, и инструктор по физкультуре, любой сотрудник, непосредственно взаимодействующий с ребенком). В случае, если конфликт подтвержден, переведите малыша в другую группу, но не пытайтесь устраивать разборки. Поверьте, если вы просто укажете причину вашего перевода в другую группу, администрация детского сада не оставит это просто так. Ваша задача – помочь ребенку, а не кого-то наказать. Устраивая конфликты и разборки, вы лишь навредите малышу. Постоянно злая и рассерженная мама, которая угрюмо смотрит на всех, начиная с вахтера, не сможет зарядить ребенка позитивом и положительными эмоциями на целый день, а лишь зародит в сердце своего чада тревогу: «Вдруг я делаю что-то не так? Почему мама опять недовольна?».</w:t>
      </w:r>
    </w:p>
    <w:p w:rsidR="00763D9F" w:rsidRPr="00763D9F" w:rsidRDefault="00763D9F" w:rsidP="00763D9F">
      <w:pPr>
        <w:shd w:val="clear" w:color="auto" w:fill="F7F7F7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вы считаете, что ни одна из выше указанных причин вам не подходит, то смело обращайтесь к детскому психологу. Возможно, проблема действительно серьезная и ребенку потребуется </w:t>
      </w:r>
      <w:proofErr w:type="spellStart"/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психокоррекция</w:t>
      </w:r>
      <w:proofErr w:type="spellEnd"/>
      <w:r w:rsidRPr="0076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психотерапия. Разобраться в ситуации и оказать такую помощь сможет лишь квалифицированный специалист.</w:t>
      </w:r>
    </w:p>
    <w:p w:rsidR="00763D9F" w:rsidRPr="00763D9F" w:rsidRDefault="00763D9F" w:rsidP="00763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9F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7F7F7"/>
          <w:lang w:eastAsia="ru-RU"/>
        </w:rPr>
        <w:t xml:space="preserve">ЛЮБИТЕ СВОЕГО МАЛЫША ТАКИМ КАКОЙ ОН ЕСТЬ! ПОМНИТЕ, ЧТО ВАША ЛЮБОВЬ И ВНИМАНИЕ - ПЕРВЫЙ ШАГ К РЕШЕНИЮ ЛЮБОЙ </w:t>
      </w:r>
      <w:proofErr w:type="gramStart"/>
      <w:r w:rsidRPr="00763D9F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7F7F7"/>
          <w:lang w:eastAsia="ru-RU"/>
        </w:rPr>
        <w:t>ПРОБЛЕМЫ!УДАЧИ</w:t>
      </w:r>
      <w:proofErr w:type="gramEnd"/>
      <w:r w:rsidRPr="00763D9F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7F7F7"/>
          <w:lang w:eastAsia="ru-RU"/>
        </w:rPr>
        <w:t xml:space="preserve"> ВАМ!</w:t>
      </w:r>
    </w:p>
    <w:p w:rsidR="005C18ED" w:rsidRDefault="005C18ED">
      <w:pPr>
        <w:rPr>
          <w:rFonts w:ascii="Times New Roman" w:hAnsi="Times New Roman" w:cs="Times New Roman"/>
          <w:sz w:val="28"/>
          <w:szCs w:val="28"/>
        </w:rPr>
      </w:pPr>
    </w:p>
    <w:p w:rsidR="00763D9F" w:rsidRDefault="00763D9F">
      <w:pPr>
        <w:rPr>
          <w:rFonts w:ascii="Times New Roman" w:hAnsi="Times New Roman" w:cs="Times New Roman"/>
          <w:sz w:val="28"/>
          <w:szCs w:val="28"/>
        </w:rPr>
      </w:pPr>
    </w:p>
    <w:p w:rsidR="00763D9F" w:rsidRPr="00763D9F" w:rsidRDefault="00763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с сайта </w:t>
      </w:r>
      <w:r>
        <w:rPr>
          <w:noProof/>
          <w:lang w:eastAsia="ru-RU"/>
        </w:rPr>
        <w:drawing>
          <wp:inline distT="0" distB="0" distL="0" distR="0" wp14:anchorId="1E7517BB" wp14:editId="26C971BD">
            <wp:extent cx="1885950" cy="4286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D9F" w:rsidRPr="00763D9F" w:rsidSect="00763D9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9F"/>
    <w:rsid w:val="005C18ED"/>
    <w:rsid w:val="007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CFEEC-269B-4800-B6D4-290DE6F0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3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081">
              <w:blockQuote w:val="1"/>
              <w:marLeft w:val="450"/>
              <w:marRight w:val="0"/>
              <w:marTop w:val="300"/>
              <w:marBottom w:val="300"/>
              <w:divBdr>
                <w:top w:val="none" w:sz="0" w:space="0" w:color="auto"/>
                <w:left w:val="single" w:sz="6" w:space="23" w:color="CCCCCC"/>
                <w:bottom w:val="none" w:sz="0" w:space="0" w:color="auto"/>
                <w:right w:val="none" w:sz="0" w:space="0" w:color="auto"/>
              </w:divBdr>
            </w:div>
            <w:div w:id="11734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Что делать, если ребенок не хочет </vt:lpstr>
      <vt:lpstr>идти в детский сад? </vt:lpstr>
      <vt:lpstr>Советы родителям</vt:lpstr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2020-03-16T07:06:00Z</dcterms:created>
  <dcterms:modified xsi:type="dcterms:W3CDTF">2020-03-16T07:09:00Z</dcterms:modified>
</cp:coreProperties>
</file>