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9CD" w:rsidRDefault="00E579CD" w:rsidP="00E579CD">
      <w:pPr>
        <w:shd w:val="clear" w:color="auto" w:fill="FFFFFF"/>
        <w:spacing w:after="0" w:line="240" w:lineRule="auto"/>
        <w:ind w:hanging="993"/>
        <w:jc w:val="both"/>
        <w:rPr>
          <w:rFonts w:ascii="Times New Roman" w:eastAsia="Times New Roman" w:hAnsi="Times New Roman" w:cs="Times New Roman"/>
          <w:color w:val="181818"/>
          <w:sz w:val="32"/>
          <w:szCs w:val="32"/>
          <w:lang w:eastAsia="ru-RU"/>
        </w:rPr>
      </w:pPr>
      <w:r>
        <w:rPr>
          <w:rFonts w:ascii="Times New Roman" w:eastAsia="Times New Roman" w:hAnsi="Times New Roman" w:cs="Times New Roman"/>
          <w:noProof/>
          <w:color w:val="181818"/>
          <w:sz w:val="32"/>
          <w:szCs w:val="32"/>
          <w:lang w:eastAsia="ru-RU"/>
        </w:rPr>
        <w:drawing>
          <wp:inline distT="0" distB="0" distL="0" distR="0">
            <wp:extent cx="5936615" cy="8393430"/>
            <wp:effectExtent l="19050" t="0" r="6985" b="0"/>
            <wp:docPr id="1" name="Рисунок 1" descr="C:\Users\User\Pictures\2022-05-16\2022-08-08\Scan10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2022-05-16\2022-08-08\Scan10012.JPG"/>
                    <pic:cNvPicPr>
                      <a:picLocks noChangeAspect="1" noChangeArrowheads="1"/>
                    </pic:cNvPicPr>
                  </pic:nvPicPr>
                  <pic:blipFill>
                    <a:blip r:embed="rId5" cstate="print"/>
                    <a:srcRect/>
                    <a:stretch>
                      <a:fillRect/>
                    </a:stretch>
                  </pic:blipFill>
                  <pic:spPr bwMode="auto">
                    <a:xfrm>
                      <a:off x="0" y="0"/>
                      <a:ext cx="5936615" cy="8393430"/>
                    </a:xfrm>
                    <a:prstGeom prst="rect">
                      <a:avLst/>
                    </a:prstGeom>
                    <a:noFill/>
                    <a:ln w="9525">
                      <a:noFill/>
                      <a:miter lim="800000"/>
                      <a:headEnd/>
                      <a:tailEnd/>
                    </a:ln>
                  </pic:spPr>
                </pic:pic>
              </a:graphicData>
            </a:graphic>
          </wp:inline>
        </w:drawing>
      </w:r>
    </w:p>
    <w:p w:rsidR="00E579CD" w:rsidRDefault="00E579CD" w:rsidP="00E579CD">
      <w:pPr>
        <w:shd w:val="clear" w:color="auto" w:fill="FFFFFF"/>
        <w:spacing w:after="0" w:line="240" w:lineRule="auto"/>
        <w:ind w:hanging="993"/>
        <w:jc w:val="both"/>
        <w:rPr>
          <w:rFonts w:ascii="Times New Roman" w:eastAsia="Times New Roman" w:hAnsi="Times New Roman" w:cs="Times New Roman"/>
          <w:color w:val="181818"/>
          <w:sz w:val="32"/>
          <w:szCs w:val="32"/>
          <w:lang w:eastAsia="ru-RU"/>
        </w:rPr>
      </w:pPr>
    </w:p>
    <w:p w:rsidR="00E579CD" w:rsidRDefault="00E579CD" w:rsidP="00E579CD">
      <w:pPr>
        <w:shd w:val="clear" w:color="auto" w:fill="FFFFFF"/>
        <w:spacing w:after="0" w:line="240" w:lineRule="auto"/>
        <w:ind w:hanging="993"/>
        <w:jc w:val="both"/>
        <w:rPr>
          <w:rFonts w:ascii="Times New Roman" w:eastAsia="Times New Roman" w:hAnsi="Times New Roman" w:cs="Times New Roman"/>
          <w:color w:val="181818"/>
          <w:sz w:val="32"/>
          <w:szCs w:val="32"/>
          <w:lang w:eastAsia="ru-RU"/>
        </w:rPr>
      </w:pPr>
    </w:p>
    <w:p w:rsidR="00E579CD" w:rsidRDefault="00E579CD" w:rsidP="00E579CD">
      <w:pPr>
        <w:shd w:val="clear" w:color="auto" w:fill="FFFFFF"/>
        <w:spacing w:after="0" w:line="240" w:lineRule="auto"/>
        <w:ind w:hanging="993"/>
        <w:jc w:val="both"/>
        <w:rPr>
          <w:rFonts w:ascii="Times New Roman" w:eastAsia="Times New Roman" w:hAnsi="Times New Roman" w:cs="Times New Roman"/>
          <w:color w:val="181818"/>
          <w:sz w:val="32"/>
          <w:szCs w:val="32"/>
          <w:lang w:eastAsia="ru-RU"/>
        </w:rPr>
      </w:pPr>
    </w:p>
    <w:p w:rsidR="00E579CD" w:rsidRDefault="00E579CD" w:rsidP="00E579CD">
      <w:pPr>
        <w:shd w:val="clear" w:color="auto" w:fill="FFFFFF"/>
        <w:spacing w:after="0" w:line="240" w:lineRule="auto"/>
        <w:ind w:hanging="993"/>
        <w:jc w:val="both"/>
        <w:rPr>
          <w:rFonts w:ascii="Times New Roman" w:eastAsia="Times New Roman" w:hAnsi="Times New Roman" w:cs="Times New Roman"/>
          <w:color w:val="181818"/>
          <w:sz w:val="32"/>
          <w:szCs w:val="32"/>
          <w:lang w:eastAsia="ru-RU"/>
        </w:rPr>
      </w:pPr>
      <w:r>
        <w:rPr>
          <w:rFonts w:ascii="Times New Roman" w:eastAsia="Times New Roman" w:hAnsi="Times New Roman" w:cs="Times New Roman"/>
          <w:color w:val="181818"/>
          <w:sz w:val="32"/>
          <w:szCs w:val="32"/>
          <w:lang w:eastAsia="ru-RU"/>
        </w:rPr>
        <w:lastRenderedPageBreak/>
        <w:t>Содержание программы</w:t>
      </w:r>
    </w:p>
    <w:p w:rsidR="00E579CD" w:rsidRDefault="00E579CD" w:rsidP="00E579CD">
      <w:pPr>
        <w:shd w:val="clear" w:color="auto" w:fill="FFFFFF"/>
        <w:spacing w:after="0" w:line="240" w:lineRule="auto"/>
        <w:ind w:hanging="993"/>
        <w:jc w:val="both"/>
        <w:rPr>
          <w:rFonts w:ascii="Arial" w:eastAsia="Times New Roman" w:hAnsi="Arial" w:cs="Arial"/>
          <w:color w:val="181818"/>
          <w:sz w:val="21"/>
          <w:szCs w:val="21"/>
          <w:lang w:eastAsia="ru-RU"/>
        </w:rPr>
      </w:pP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32"/>
          <w:szCs w:val="32"/>
          <w:lang w:eastAsia="ru-RU"/>
        </w:rPr>
        <w:t> </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1.</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Введение</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2.</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Пояснительная записка</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3.</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Принципы и подходы к реализации программы</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4.</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Актуальность</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5.</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Особенности организации и проведения программы</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6.</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Ожидаемые результаты</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7.</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Критерии эффективности</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8.</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Этапы реализации программы</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9.</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Заключение</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10.</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Перспективный план реализации программы</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11.</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Список используемой литературы</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12.</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Приложение 1</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13.</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Приложение</w:t>
      </w:r>
      <w:r>
        <w:rPr>
          <w:rFonts w:ascii="Arial" w:eastAsia="Times New Roman" w:hAnsi="Arial" w:cs="Arial"/>
          <w:color w:val="181818"/>
          <w:sz w:val="28"/>
          <w:szCs w:val="28"/>
          <w:lang w:eastAsia="ru-RU"/>
        </w:rPr>
        <w:t> 2</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14.</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Приложение 3</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 </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 </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 </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 </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 </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 </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 </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 </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 </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 </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 </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 </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 </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 </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 </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 </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 </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 </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 </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 </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 </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 </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 </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 </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 </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 </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 </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 </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lastRenderedPageBreak/>
        <w:t>Введение</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Семья – это социальный институт воспитания. Именно в ней осуществляется преемственность поколений, социализация детей, что включает в себя передачу семейных ценностей и стереотипов поведения. Семейное воспитание – это процесс сознательного формирования родителями духовных и физических качеств детей. Таким образом, современные подходы к организации взаимодействия педагогов с семьями воспитанников, предполагают создание системы диалогического общения через реализацию личностно – ориентированного подхода на основе социального партнерства.</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Данная программа разработана в соответствии с основными нормативно – правовыми документами по дошкольному воспитанию:</w:t>
      </w:r>
    </w:p>
    <w:p w:rsidR="00E579CD" w:rsidRDefault="00E579CD" w:rsidP="00E579CD">
      <w:pPr>
        <w:numPr>
          <w:ilvl w:val="0"/>
          <w:numId w:val="2"/>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xml:space="preserve">Федеральный закон от 29.12.2012 № 273-ФЗ «Об образовании </w:t>
      </w:r>
      <w:proofErr w:type="gramStart"/>
      <w:r>
        <w:rPr>
          <w:rFonts w:ascii="Times New Roman" w:eastAsia="Times New Roman" w:hAnsi="Times New Roman" w:cs="Times New Roman"/>
          <w:color w:val="181818"/>
          <w:sz w:val="28"/>
          <w:szCs w:val="28"/>
          <w:lang w:eastAsia="ru-RU"/>
        </w:rPr>
        <w:t>в</w:t>
      </w:r>
      <w:proofErr w:type="gramEnd"/>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Российской Федерации»;</w:t>
      </w:r>
    </w:p>
    <w:p w:rsidR="00E579CD" w:rsidRDefault="00E579CD" w:rsidP="00E579CD">
      <w:pPr>
        <w:numPr>
          <w:ilvl w:val="0"/>
          <w:numId w:val="4"/>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Федеральный государственный образовательный стандарт дошкольного образования (Утвержден приказом Министерства образования и науки Российской Федерации от 17 октября 2013 г. N 1155).</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xml:space="preserve">Федеральный закон «Об образовании в РФ» обязывает педагогов и родителей стать не только равноправными, но и </w:t>
      </w:r>
      <w:proofErr w:type="spellStart"/>
      <w:r>
        <w:rPr>
          <w:rFonts w:ascii="Times New Roman" w:eastAsia="Times New Roman" w:hAnsi="Times New Roman" w:cs="Times New Roman"/>
          <w:color w:val="181818"/>
          <w:sz w:val="28"/>
          <w:szCs w:val="28"/>
          <w:lang w:eastAsia="ru-RU"/>
        </w:rPr>
        <w:t>равноответственными</w:t>
      </w:r>
      <w:proofErr w:type="spellEnd"/>
      <w:r>
        <w:rPr>
          <w:rFonts w:ascii="Times New Roman" w:eastAsia="Times New Roman" w:hAnsi="Times New Roman" w:cs="Times New Roman"/>
          <w:color w:val="181818"/>
          <w:sz w:val="28"/>
          <w:szCs w:val="28"/>
          <w:lang w:eastAsia="ru-RU"/>
        </w:rPr>
        <w:t xml:space="preserve"> участниками образовательного процесса. В условиях, когда большинство семей озабочено решением проблем экономического, а порой физического выживания, усилилась тенденция самоустранения многих родителей от решения вопросов воспитания и личностного развития ребёнка. В статье 44 Федерального закона «Об образовании в РФ» говорится: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В концепции дошкольного воспитания сказано, что «… семья и детский сад, имея свои особые функции, не могут заменить друг друга. Важным условием преемственности является установление доверительного делового контакта между семьёй и детским садом…» Таким образом, важно чтобы общение музыкального руководителя и родителей базировалось на принципах открытости, взаимопонимания и доверия. В дошкольной   организации ребенок получает музыкальное образование, приобретает умение взаимодействовать с другими детьми и взрослыми, организовывать собственную музыкальную деятельность. Однако насколько эффективно ребенок будет овладевать этими навыками, зависит от отношения семьи к музыкальному воспитанию в дошкольном учреждении.</w:t>
      </w:r>
    </w:p>
    <w:p w:rsidR="00E579CD" w:rsidRDefault="00E579CD" w:rsidP="00E579CD">
      <w:pPr>
        <w:shd w:val="clear" w:color="auto" w:fill="FFFFFF"/>
        <w:spacing w:after="0" w:line="240" w:lineRule="auto"/>
        <w:jc w:val="both"/>
        <w:rPr>
          <w:rFonts w:ascii="Times New Roman" w:eastAsia="Times New Roman" w:hAnsi="Times New Roman" w:cs="Times New Roman"/>
          <w:b/>
          <w:bCs/>
          <w:i/>
          <w:iCs/>
          <w:color w:val="181818"/>
          <w:sz w:val="32"/>
          <w:szCs w:val="32"/>
          <w:lang w:eastAsia="ru-RU"/>
        </w:rPr>
      </w:pPr>
    </w:p>
    <w:p w:rsidR="00E579CD" w:rsidRDefault="00E579CD" w:rsidP="00E579CD">
      <w:pPr>
        <w:shd w:val="clear" w:color="auto" w:fill="FFFFFF"/>
        <w:spacing w:after="0" w:line="240" w:lineRule="auto"/>
        <w:jc w:val="both"/>
        <w:rPr>
          <w:rFonts w:ascii="Times New Roman" w:eastAsia="Times New Roman" w:hAnsi="Times New Roman" w:cs="Times New Roman"/>
          <w:b/>
          <w:bCs/>
          <w:i/>
          <w:iCs/>
          <w:color w:val="181818"/>
          <w:sz w:val="32"/>
          <w:szCs w:val="32"/>
          <w:lang w:eastAsia="ru-RU"/>
        </w:rPr>
      </w:pPr>
    </w:p>
    <w:p w:rsidR="00E579CD" w:rsidRDefault="00E579CD" w:rsidP="00E579CD">
      <w:pPr>
        <w:shd w:val="clear" w:color="auto" w:fill="FFFFFF"/>
        <w:spacing w:after="0" w:line="240" w:lineRule="auto"/>
        <w:jc w:val="both"/>
        <w:rPr>
          <w:rFonts w:ascii="Times New Roman" w:eastAsia="Times New Roman" w:hAnsi="Times New Roman" w:cs="Times New Roman"/>
          <w:b/>
          <w:bCs/>
          <w:i/>
          <w:iCs/>
          <w:color w:val="181818"/>
          <w:sz w:val="32"/>
          <w:szCs w:val="32"/>
          <w:lang w:eastAsia="ru-RU"/>
        </w:rPr>
      </w:pPr>
    </w:p>
    <w:p w:rsidR="00E579CD" w:rsidRDefault="00E579CD" w:rsidP="00E579CD">
      <w:pPr>
        <w:shd w:val="clear" w:color="auto" w:fill="FFFFFF"/>
        <w:spacing w:after="0" w:line="240" w:lineRule="auto"/>
        <w:jc w:val="both"/>
        <w:rPr>
          <w:rFonts w:ascii="Times New Roman" w:eastAsia="Times New Roman" w:hAnsi="Times New Roman" w:cs="Times New Roman"/>
          <w:b/>
          <w:bCs/>
          <w:i/>
          <w:iCs/>
          <w:color w:val="181818"/>
          <w:sz w:val="32"/>
          <w:szCs w:val="32"/>
          <w:lang w:eastAsia="ru-RU"/>
        </w:rPr>
      </w:pPr>
    </w:p>
    <w:p w:rsidR="00E579CD" w:rsidRDefault="00E579CD" w:rsidP="00E579CD">
      <w:pPr>
        <w:shd w:val="clear" w:color="auto" w:fill="FFFFFF"/>
        <w:spacing w:after="0" w:line="240" w:lineRule="auto"/>
        <w:jc w:val="both"/>
        <w:rPr>
          <w:rFonts w:ascii="Times New Roman" w:eastAsia="Times New Roman" w:hAnsi="Times New Roman" w:cs="Times New Roman"/>
          <w:b/>
          <w:bCs/>
          <w:i/>
          <w:iCs/>
          <w:color w:val="181818"/>
          <w:sz w:val="32"/>
          <w:szCs w:val="32"/>
          <w:lang w:eastAsia="ru-RU"/>
        </w:rPr>
      </w:pP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32"/>
          <w:szCs w:val="32"/>
          <w:lang w:eastAsia="ru-RU"/>
        </w:rPr>
        <w:lastRenderedPageBreak/>
        <w:t>2.Пояснительная записка</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u w:val="single"/>
          <w:lang w:eastAsia="ru-RU"/>
        </w:rPr>
        <w:t>Актуальность данной программы</w:t>
      </w:r>
      <w:r>
        <w:rPr>
          <w:rFonts w:ascii="Times New Roman" w:eastAsia="Times New Roman" w:hAnsi="Times New Roman" w:cs="Times New Roman"/>
          <w:color w:val="181818"/>
          <w:sz w:val="28"/>
          <w:szCs w:val="28"/>
          <w:lang w:eastAsia="ru-RU"/>
        </w:rPr>
        <w:t> состоит в том, что ее содержание отвечает требованиям обновления дошкольной образовательной стратегии, в рамках которой, создаются оптимальные условия для повышения культуры родителей, тем самым ориентируя их на повышение активности и участия в музыкальном воспитательном процессе с целью развития личности ребенка.</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u w:val="single"/>
          <w:lang w:eastAsia="ru-RU"/>
        </w:rPr>
        <w:t>Новизна  и  практическая значимость</w:t>
      </w:r>
      <w:r>
        <w:rPr>
          <w:rFonts w:ascii="Times New Roman" w:eastAsia="Times New Roman" w:hAnsi="Times New Roman" w:cs="Times New Roman"/>
          <w:color w:val="181818"/>
          <w:sz w:val="28"/>
          <w:szCs w:val="28"/>
          <w:lang w:eastAsia="ru-RU"/>
        </w:rPr>
        <w:t xml:space="preserve"> программы выражается в том, что ее реализация способствует созданию единой </w:t>
      </w:r>
      <w:proofErr w:type="spellStart"/>
      <w:r>
        <w:rPr>
          <w:rFonts w:ascii="Times New Roman" w:eastAsia="Times New Roman" w:hAnsi="Times New Roman" w:cs="Times New Roman"/>
          <w:color w:val="181818"/>
          <w:sz w:val="28"/>
          <w:szCs w:val="28"/>
          <w:lang w:eastAsia="ru-RU"/>
        </w:rPr>
        <w:t>образовательно</w:t>
      </w:r>
      <w:proofErr w:type="spellEnd"/>
      <w:r>
        <w:rPr>
          <w:rFonts w:ascii="Times New Roman" w:eastAsia="Times New Roman" w:hAnsi="Times New Roman" w:cs="Times New Roman"/>
          <w:color w:val="181818"/>
          <w:sz w:val="28"/>
          <w:szCs w:val="28"/>
          <w:lang w:eastAsia="ru-RU"/>
        </w:rPr>
        <w:t xml:space="preserve"> – воспитательной среды в дошкольной организации и семье через развитие социально-педагогической компетентности, повышается ответственность  и заинтересованное отношение родителей за художественно – эстетическое воспитание детей в условиях семьи на основе использования обновленных форм взаимодействия; родители  являются активными участниками реализации программы, возрастает степень доверия и уважение к работникам дошкольной организации.</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u w:val="single"/>
          <w:lang w:eastAsia="ru-RU"/>
        </w:rPr>
        <w:t>Цель программы</w:t>
      </w:r>
      <w:r>
        <w:rPr>
          <w:rFonts w:ascii="Times New Roman" w:eastAsia="Times New Roman" w:hAnsi="Times New Roman" w:cs="Times New Roman"/>
          <w:color w:val="181818"/>
          <w:sz w:val="28"/>
          <w:szCs w:val="28"/>
          <w:lang w:eastAsia="ru-RU"/>
        </w:rPr>
        <w:t xml:space="preserve">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w:t>
      </w:r>
      <w:proofErr w:type="spellStart"/>
      <w:r>
        <w:rPr>
          <w:rFonts w:ascii="Times New Roman" w:eastAsia="Times New Roman" w:hAnsi="Times New Roman" w:cs="Times New Roman"/>
          <w:color w:val="181818"/>
          <w:sz w:val="28"/>
          <w:szCs w:val="28"/>
          <w:lang w:eastAsia="ru-RU"/>
        </w:rPr>
        <w:t>социальн</w:t>
      </w:r>
      <w:proofErr w:type="gramStart"/>
      <w:r>
        <w:rPr>
          <w:rFonts w:ascii="Times New Roman" w:eastAsia="Times New Roman" w:hAnsi="Times New Roman" w:cs="Times New Roman"/>
          <w:color w:val="181818"/>
          <w:sz w:val="28"/>
          <w:szCs w:val="28"/>
          <w:lang w:eastAsia="ru-RU"/>
        </w:rPr>
        <w:t>o</w:t>
      </w:r>
      <w:proofErr w:type="spellEnd"/>
      <w:proofErr w:type="gramEnd"/>
      <w:r>
        <w:rPr>
          <w:rFonts w:ascii="Times New Roman" w:eastAsia="Times New Roman" w:hAnsi="Times New Roman" w:cs="Times New Roman"/>
          <w:color w:val="181818"/>
          <w:sz w:val="28"/>
          <w:szCs w:val="28"/>
          <w:lang w:eastAsia="ru-RU"/>
        </w:rPr>
        <w:t xml:space="preserve"> – педагогических ситуаций, связанных с воспитанием ребенка); обеспечение права родителей на уважение и понимание, на участие в жизни детского сада.</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u w:val="single"/>
          <w:lang w:eastAsia="ru-RU"/>
        </w:rPr>
        <w:t>Основные задачи взаимодействия детского сада с семьей:</w:t>
      </w:r>
    </w:p>
    <w:p w:rsidR="00E579CD" w:rsidRDefault="00E579CD" w:rsidP="00E579CD">
      <w:pPr>
        <w:numPr>
          <w:ilvl w:val="0"/>
          <w:numId w:val="6"/>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изучение отношения педагогов и родителей к различным вопросам воспитания,</w:t>
      </w:r>
    </w:p>
    <w:p w:rsidR="00E579CD" w:rsidRDefault="00E579CD" w:rsidP="00E579CD">
      <w:pPr>
        <w:numPr>
          <w:ilvl w:val="0"/>
          <w:numId w:val="6"/>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обучения, развития детей, условий организации разнообразной деятельности в детском саду и семье;</w:t>
      </w:r>
    </w:p>
    <w:p w:rsidR="00E579CD" w:rsidRDefault="00E579CD" w:rsidP="00E579CD">
      <w:pPr>
        <w:numPr>
          <w:ilvl w:val="0"/>
          <w:numId w:val="6"/>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w:t>
      </w:r>
    </w:p>
    <w:p w:rsidR="00E579CD" w:rsidRDefault="00E579CD" w:rsidP="00E579CD">
      <w:pPr>
        <w:numPr>
          <w:ilvl w:val="0"/>
          <w:numId w:val="6"/>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информирование друг друга об актуальных задачах воспитания и обучения детей и о возможностях детского сада и семьи в решении данных задач;</w:t>
      </w:r>
    </w:p>
    <w:p w:rsidR="00E579CD" w:rsidRDefault="00E579CD" w:rsidP="00E579CD">
      <w:pPr>
        <w:numPr>
          <w:ilvl w:val="0"/>
          <w:numId w:val="6"/>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w:t>
      </w:r>
    </w:p>
    <w:p w:rsidR="00E579CD" w:rsidRDefault="00E579CD" w:rsidP="00E579CD">
      <w:pPr>
        <w:numPr>
          <w:ilvl w:val="0"/>
          <w:numId w:val="6"/>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привлечение семей воспитанников к участию в совместных с педагогами мероприятиях, организуемых в районе (городе, области);</w:t>
      </w:r>
    </w:p>
    <w:p w:rsidR="00E579CD" w:rsidRDefault="00E579CD" w:rsidP="00E579CD">
      <w:pPr>
        <w:numPr>
          <w:ilvl w:val="0"/>
          <w:numId w:val="6"/>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u w:val="single"/>
          <w:lang w:eastAsia="ru-RU"/>
        </w:rPr>
        <w:t>3. Принципы и подходы к реализации программы.</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xml:space="preserve">Важнейшим условием обеспечения целостного развития личности ребенка является развитие конструктивного взаимодействия с семьей. Успешное взаимодействие возможно лишь в том случае, если детский сад знаком с воспитательными возможностями семьи ребенка, а семья имеет </w:t>
      </w:r>
      <w:r>
        <w:rPr>
          <w:rFonts w:ascii="Times New Roman" w:eastAsia="Times New Roman" w:hAnsi="Times New Roman" w:cs="Times New Roman"/>
          <w:color w:val="181818"/>
          <w:sz w:val="28"/>
          <w:szCs w:val="28"/>
          <w:lang w:eastAsia="ru-RU"/>
        </w:rPr>
        <w:lastRenderedPageBreak/>
        <w:t>представление о дошкольном учреждении, которому доверяет воспитание ребенка. Это позволяет оказывать друг другу необходимую поддержку в развитии ребенка, привлекать имеющиеся педагогические ресурсы для решения общих задач воспитания. Прекрасную возможность для обоюдного познания воспитательного потенциала дают: специально организуемая социально – педагогическое наблюдение с использованием бесед, анкетирования, сочинений; посещение педагогами семей воспитанников; организация дней открытых дверей в детском саду; разнообразные собрания – встречи, ориентированные на знакомство с достижениями и трудностями воспитывающих детей сторон.</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4. Актуальность</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В основе взаимодействия педагога и семьи воспитанника ДОУ по созданию единого пространства развития ребенка лежат следующие принципы:</w:t>
      </w:r>
    </w:p>
    <w:p w:rsidR="00E579CD" w:rsidRDefault="00E579CD" w:rsidP="00E579CD">
      <w:pPr>
        <w:numPr>
          <w:ilvl w:val="0"/>
          <w:numId w:val="8"/>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Доброжелательный стиль общения педагогов с родителями.</w:t>
      </w:r>
    </w:p>
    <w:p w:rsidR="00E579CD" w:rsidRDefault="00E579CD" w:rsidP="00E579CD">
      <w:pPr>
        <w:numPr>
          <w:ilvl w:val="0"/>
          <w:numId w:val="8"/>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Преемственность согласованных действий.</w:t>
      </w:r>
    </w:p>
    <w:p w:rsidR="00E579CD" w:rsidRDefault="00E579CD" w:rsidP="00E579CD">
      <w:pPr>
        <w:numPr>
          <w:ilvl w:val="0"/>
          <w:numId w:val="8"/>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Гуманный подход к выстраиванию взаимоотношений семьи и ДОУ.</w:t>
      </w:r>
    </w:p>
    <w:p w:rsidR="00E579CD" w:rsidRDefault="00E579CD" w:rsidP="00E579CD">
      <w:pPr>
        <w:numPr>
          <w:ilvl w:val="0"/>
          <w:numId w:val="8"/>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Индивидуальный подход.</w:t>
      </w:r>
    </w:p>
    <w:p w:rsidR="00E579CD" w:rsidRDefault="00E579CD" w:rsidP="00E579CD">
      <w:pPr>
        <w:numPr>
          <w:ilvl w:val="0"/>
          <w:numId w:val="8"/>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Сотрудничество, а не наставничество.</w:t>
      </w:r>
    </w:p>
    <w:p w:rsidR="00E579CD" w:rsidRDefault="00E579CD" w:rsidP="00E579CD">
      <w:pPr>
        <w:numPr>
          <w:ilvl w:val="0"/>
          <w:numId w:val="8"/>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Динамичность.</w:t>
      </w:r>
    </w:p>
    <w:p w:rsidR="00E579CD" w:rsidRDefault="00E579CD" w:rsidP="00E579CD">
      <w:pPr>
        <w:numPr>
          <w:ilvl w:val="0"/>
          <w:numId w:val="8"/>
        </w:numPr>
        <w:shd w:val="clear" w:color="auto" w:fill="FFFFFF"/>
        <w:spacing w:after="0" w:line="240" w:lineRule="auto"/>
        <w:ind w:left="0"/>
        <w:jc w:val="both"/>
        <w:rPr>
          <w:rFonts w:ascii="Arial" w:eastAsia="Times New Roman" w:hAnsi="Arial" w:cs="Arial"/>
          <w:color w:val="181818"/>
          <w:sz w:val="21"/>
          <w:szCs w:val="21"/>
          <w:lang w:eastAsia="ru-RU"/>
        </w:rPr>
      </w:pPr>
      <w:proofErr w:type="spellStart"/>
      <w:r>
        <w:rPr>
          <w:rFonts w:ascii="Times New Roman" w:eastAsia="Times New Roman" w:hAnsi="Times New Roman" w:cs="Times New Roman"/>
          <w:color w:val="181818"/>
          <w:sz w:val="28"/>
          <w:szCs w:val="28"/>
          <w:lang w:eastAsia="ru-RU"/>
        </w:rPr>
        <w:t>Этапность</w:t>
      </w:r>
      <w:proofErr w:type="spellEnd"/>
      <w:r>
        <w:rPr>
          <w:rFonts w:ascii="Times New Roman" w:eastAsia="Times New Roman" w:hAnsi="Times New Roman" w:cs="Times New Roman"/>
          <w:color w:val="181818"/>
          <w:sz w:val="28"/>
          <w:szCs w:val="28"/>
          <w:lang w:eastAsia="ru-RU"/>
        </w:rPr>
        <w:t xml:space="preserve"> реализации.</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5.Особенности организации и проведения программы</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Участники программы:</w:t>
      </w:r>
    </w:p>
    <w:p w:rsidR="00E579CD" w:rsidRDefault="00E579CD" w:rsidP="00E579CD">
      <w:pPr>
        <w:numPr>
          <w:ilvl w:val="0"/>
          <w:numId w:val="10"/>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администрация МДОУ – организует и координирует работу по проекту, осуществляет ресурсное обеспечение проекта, готовит нормативно-правовую базу, разрабатывает научн</w:t>
      </w:r>
      <w:proofErr w:type="gramStart"/>
      <w:r>
        <w:rPr>
          <w:rFonts w:ascii="Times New Roman" w:eastAsia="Times New Roman" w:hAnsi="Times New Roman" w:cs="Times New Roman"/>
          <w:color w:val="181818"/>
          <w:sz w:val="28"/>
          <w:szCs w:val="28"/>
          <w:lang w:eastAsia="ru-RU"/>
        </w:rPr>
        <w:t>о-</w:t>
      </w:r>
      <w:proofErr w:type="gramEnd"/>
      <w:r>
        <w:rPr>
          <w:rFonts w:ascii="Times New Roman" w:eastAsia="Times New Roman" w:hAnsi="Times New Roman" w:cs="Times New Roman"/>
          <w:color w:val="181818"/>
          <w:sz w:val="28"/>
          <w:szCs w:val="28"/>
          <w:lang w:eastAsia="ru-RU"/>
        </w:rPr>
        <w:t xml:space="preserve"> методическое оснащение;</w:t>
      </w:r>
    </w:p>
    <w:p w:rsidR="00E579CD" w:rsidRDefault="00E579CD" w:rsidP="00E579CD">
      <w:pPr>
        <w:numPr>
          <w:ilvl w:val="0"/>
          <w:numId w:val="10"/>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педагоги МДОУ – взаимодействуют с родителями (законными представителями) и учреждениями образования и культуры в рамках социального партнерства;</w:t>
      </w:r>
    </w:p>
    <w:p w:rsidR="00E579CD" w:rsidRDefault="00E579CD" w:rsidP="00E579CD">
      <w:pPr>
        <w:numPr>
          <w:ilvl w:val="0"/>
          <w:numId w:val="10"/>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родители (законные представители) – повышают педагогическую компетентность, участвуют в совместных мероприятиях, выставках, конкурсах, обмениваются опытом музыкального воспитания детей;</w:t>
      </w:r>
    </w:p>
    <w:p w:rsidR="00E579CD" w:rsidRDefault="00E579CD" w:rsidP="00E579CD">
      <w:pPr>
        <w:numPr>
          <w:ilvl w:val="0"/>
          <w:numId w:val="10"/>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дети – участвуют в совместных мероприятиях.</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Срок реализация</w:t>
      </w:r>
      <w:r>
        <w:rPr>
          <w:rFonts w:ascii="Times New Roman" w:eastAsia="Times New Roman" w:hAnsi="Times New Roman" w:cs="Times New Roman"/>
          <w:color w:val="181818"/>
          <w:sz w:val="28"/>
          <w:szCs w:val="28"/>
          <w:lang w:eastAsia="ru-RU"/>
        </w:rPr>
        <w:t>: с сентября по май.</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Этапы реализации проекта:</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1 этап – подготовительный.</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Цель -  определение целей и форм взаимодействия между субъектами процесса.</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2 этап – основной.</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Цель -  реализация программ сотрудничества между всеми участниками образовательного процесса.</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w:t>
      </w:r>
      <w:r>
        <w:rPr>
          <w:rFonts w:ascii="Times New Roman" w:eastAsia="Times New Roman" w:hAnsi="Times New Roman" w:cs="Times New Roman"/>
          <w:b/>
          <w:bCs/>
          <w:i/>
          <w:iCs/>
          <w:color w:val="181818"/>
          <w:sz w:val="28"/>
          <w:szCs w:val="28"/>
          <w:lang w:eastAsia="ru-RU"/>
        </w:rPr>
        <w:t>3 этап – заключительный.</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Цель – подведение итогов взаимодействия музыкального руководителя с семьями воспитанников.</w:t>
      </w:r>
    </w:p>
    <w:p w:rsidR="00E579CD" w:rsidRDefault="00E579CD" w:rsidP="00E579CD">
      <w:pPr>
        <w:shd w:val="clear" w:color="auto" w:fill="FFFFFF"/>
        <w:spacing w:after="0" w:line="240" w:lineRule="auto"/>
        <w:jc w:val="both"/>
        <w:rPr>
          <w:rFonts w:ascii="Times New Roman" w:eastAsia="Times New Roman" w:hAnsi="Times New Roman" w:cs="Times New Roman"/>
          <w:b/>
          <w:bCs/>
          <w:i/>
          <w:iCs/>
          <w:color w:val="181818"/>
          <w:sz w:val="28"/>
          <w:szCs w:val="28"/>
          <w:lang w:eastAsia="ru-RU"/>
        </w:rPr>
      </w:pPr>
    </w:p>
    <w:p w:rsidR="00E579CD" w:rsidRDefault="00E579CD" w:rsidP="00E579CD">
      <w:pPr>
        <w:shd w:val="clear" w:color="auto" w:fill="FFFFFF"/>
        <w:spacing w:after="0" w:line="240" w:lineRule="auto"/>
        <w:jc w:val="both"/>
        <w:rPr>
          <w:rFonts w:ascii="Times New Roman" w:eastAsia="Times New Roman" w:hAnsi="Times New Roman" w:cs="Times New Roman"/>
          <w:b/>
          <w:bCs/>
          <w:i/>
          <w:iCs/>
          <w:color w:val="181818"/>
          <w:sz w:val="28"/>
          <w:szCs w:val="28"/>
          <w:lang w:eastAsia="ru-RU"/>
        </w:rPr>
      </w:pP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lastRenderedPageBreak/>
        <w:t>Риски</w:t>
      </w:r>
      <w:r>
        <w:rPr>
          <w:rFonts w:ascii="Times New Roman" w:eastAsia="Times New Roman" w:hAnsi="Times New Roman" w:cs="Times New Roman"/>
          <w:b/>
          <w:bCs/>
          <w:color w:val="181818"/>
          <w:sz w:val="28"/>
          <w:szCs w:val="28"/>
          <w:lang w:eastAsia="ru-RU"/>
        </w:rPr>
        <w:t>:</w:t>
      </w:r>
    </w:p>
    <w:p w:rsidR="00E579CD" w:rsidRDefault="00E579CD" w:rsidP="00E579CD">
      <w:pPr>
        <w:numPr>
          <w:ilvl w:val="0"/>
          <w:numId w:val="12"/>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трудность привлечения родителей (законных представителей) к участию в мероприятиях ДОУ, особенно из проблемных семей;</w:t>
      </w:r>
    </w:p>
    <w:p w:rsidR="00E579CD" w:rsidRDefault="00E579CD" w:rsidP="00E579CD">
      <w:pPr>
        <w:numPr>
          <w:ilvl w:val="0"/>
          <w:numId w:val="12"/>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оптимизация педагогического коллектива.</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Средства реализации</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Средства реализации заключаются в формах взаимодействия музыкального руководителя с родителями (законными представителями).</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Для реализации программы используются следующие </w:t>
      </w:r>
      <w:r>
        <w:rPr>
          <w:rFonts w:ascii="Times New Roman" w:eastAsia="Times New Roman" w:hAnsi="Times New Roman" w:cs="Times New Roman"/>
          <w:b/>
          <w:bCs/>
          <w:i/>
          <w:iCs/>
          <w:color w:val="181818"/>
          <w:sz w:val="28"/>
          <w:szCs w:val="28"/>
          <w:u w:val="single"/>
          <w:lang w:eastAsia="ru-RU"/>
        </w:rPr>
        <w:t>формы взаимодействия с родителями:</w:t>
      </w:r>
    </w:p>
    <w:p w:rsidR="00E579CD" w:rsidRDefault="00E579CD" w:rsidP="00E579CD">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1.</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Информационно – аналитические:</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анкетирование</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тестирование</w:t>
      </w:r>
    </w:p>
    <w:p w:rsidR="00E579CD" w:rsidRDefault="00E579CD" w:rsidP="00E579CD">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2.</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Наглядно – информационные:</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стенды</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альбомы</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папки-передвижки</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фото – выставки;</w:t>
      </w:r>
    </w:p>
    <w:p w:rsidR="00E579CD" w:rsidRDefault="00E579CD" w:rsidP="00E579CD">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3.</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Познавательные:</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родительские собрания</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консультирование</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индивидуальные беседы</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круглые столы</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совместное создание развивающей среды</w:t>
      </w:r>
    </w:p>
    <w:p w:rsidR="00E579CD" w:rsidRDefault="00E579CD" w:rsidP="00E579CD">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4.</w:t>
      </w:r>
      <w:r>
        <w:rPr>
          <w:rFonts w:ascii="Times New Roman" w:eastAsia="Times New Roman" w:hAnsi="Times New Roman" w:cs="Times New Roman"/>
          <w:color w:val="181818"/>
          <w:sz w:val="14"/>
          <w:szCs w:val="14"/>
          <w:lang w:eastAsia="ru-RU"/>
        </w:rPr>
        <w:t>     </w:t>
      </w:r>
      <w:proofErr w:type="spellStart"/>
      <w:r>
        <w:rPr>
          <w:rFonts w:ascii="Times New Roman" w:eastAsia="Times New Roman" w:hAnsi="Times New Roman" w:cs="Times New Roman"/>
          <w:color w:val="181818"/>
          <w:sz w:val="28"/>
          <w:szCs w:val="28"/>
          <w:lang w:eastAsia="ru-RU"/>
        </w:rPr>
        <w:t>Досуговые</w:t>
      </w:r>
      <w:proofErr w:type="spellEnd"/>
      <w:r>
        <w:rPr>
          <w:rFonts w:ascii="Times New Roman" w:eastAsia="Times New Roman" w:hAnsi="Times New Roman" w:cs="Times New Roman"/>
          <w:color w:val="181818"/>
          <w:sz w:val="28"/>
          <w:szCs w:val="28"/>
          <w:lang w:eastAsia="ru-RU"/>
        </w:rPr>
        <w:t>:</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открытые просмотры музыкальной деятельности</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совместные праздники и развлечения</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дни здоровья</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экскурсии</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выставки</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творческие конкурсы</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совместные проекты</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дни открытых дверей.</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u w:val="single"/>
          <w:lang w:eastAsia="ru-RU"/>
        </w:rPr>
        <w:t>6.Ожидаемые результаты программы:</w:t>
      </w:r>
    </w:p>
    <w:p w:rsidR="00E579CD" w:rsidRDefault="00E579CD" w:rsidP="00E579CD">
      <w:pPr>
        <w:numPr>
          <w:ilvl w:val="0"/>
          <w:numId w:val="14"/>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повышение компетентности родителей (законных представителей) в вопросах музыкального воспитания детей;</w:t>
      </w:r>
    </w:p>
    <w:p w:rsidR="00E579CD" w:rsidRDefault="00E579CD" w:rsidP="00E579CD">
      <w:pPr>
        <w:numPr>
          <w:ilvl w:val="0"/>
          <w:numId w:val="14"/>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повышение качества музыкального образования детей;</w:t>
      </w:r>
    </w:p>
    <w:p w:rsidR="00E579CD" w:rsidRDefault="00E579CD" w:rsidP="00E579CD">
      <w:pPr>
        <w:numPr>
          <w:ilvl w:val="0"/>
          <w:numId w:val="14"/>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взаимодействие всех участников педагогического процесса выстраиваются по принципу доверительного партнерства, моральной поддержки и взаимопомощи;</w:t>
      </w:r>
    </w:p>
    <w:p w:rsidR="00E579CD" w:rsidRDefault="00E579CD" w:rsidP="00E579CD">
      <w:pPr>
        <w:numPr>
          <w:ilvl w:val="0"/>
          <w:numId w:val="14"/>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повышение детской самооценки, формирование самостоятельности;</w:t>
      </w:r>
    </w:p>
    <w:p w:rsidR="00E579CD" w:rsidRDefault="00E579CD" w:rsidP="00E579CD">
      <w:pPr>
        <w:numPr>
          <w:ilvl w:val="0"/>
          <w:numId w:val="14"/>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развитие творческого потенциала каждого ребёнка с учётом его индивидуальности;</w:t>
      </w:r>
    </w:p>
    <w:p w:rsidR="00E579CD" w:rsidRDefault="00E579CD" w:rsidP="00E579CD">
      <w:pPr>
        <w:numPr>
          <w:ilvl w:val="0"/>
          <w:numId w:val="14"/>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сближение родителей со своими детьми, привитие любви и уважения к членам семьи;</w:t>
      </w:r>
    </w:p>
    <w:p w:rsidR="00E579CD" w:rsidRDefault="00E579CD" w:rsidP="00E579CD">
      <w:pPr>
        <w:numPr>
          <w:ilvl w:val="0"/>
          <w:numId w:val="14"/>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повышение личного авторитета педагога;</w:t>
      </w:r>
    </w:p>
    <w:p w:rsidR="00E579CD" w:rsidRDefault="00E579CD" w:rsidP="00E579CD">
      <w:pPr>
        <w:numPr>
          <w:ilvl w:val="0"/>
          <w:numId w:val="14"/>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lastRenderedPageBreak/>
        <w:t>увеличится рост посещаемости родителями, другими членами семьи,</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участвующими в воспитании ребёнка, мероприятий по педагогическому просвещению;</w:t>
      </w:r>
    </w:p>
    <w:p w:rsidR="00E579CD" w:rsidRDefault="00E579CD" w:rsidP="00E579CD">
      <w:pPr>
        <w:numPr>
          <w:ilvl w:val="0"/>
          <w:numId w:val="16"/>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у родителей проявится осознанное отношение к воспитанию и развитию ребёнка (понимание потребностей детей, анализ его достижений и недостатков, обращения к педагогам как квалифицированным помощникам, осознание своей ведущей роли в воспитании и развитии ребёнка);</w:t>
      </w:r>
    </w:p>
    <w:p w:rsidR="00E579CD" w:rsidRDefault="00E579CD" w:rsidP="00E579CD">
      <w:pPr>
        <w:numPr>
          <w:ilvl w:val="0"/>
          <w:numId w:val="16"/>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сформируются теплые, дружеские взаимоотношения между детьми,</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педагогами, родителями;</w:t>
      </w:r>
    </w:p>
    <w:p w:rsidR="00E579CD" w:rsidRDefault="00E579CD" w:rsidP="00E579CD">
      <w:pPr>
        <w:numPr>
          <w:ilvl w:val="0"/>
          <w:numId w:val="18"/>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Повысится уровень психолого-педагогических знаний родителей,</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родительская компетенция.</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7.Критерии эффективности:</w:t>
      </w:r>
    </w:p>
    <w:p w:rsidR="00E579CD" w:rsidRDefault="00E579CD" w:rsidP="00E579CD">
      <w:pPr>
        <w:numPr>
          <w:ilvl w:val="0"/>
          <w:numId w:val="20"/>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рост посещаемости родителями (законными представителями) организуемых совместных мероприятий;</w:t>
      </w:r>
    </w:p>
    <w:p w:rsidR="00E579CD" w:rsidRDefault="00E579CD" w:rsidP="00E579CD">
      <w:pPr>
        <w:numPr>
          <w:ilvl w:val="0"/>
          <w:numId w:val="20"/>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Согласованность действий педагогов и родителей (законных представителей) ;</w:t>
      </w:r>
    </w:p>
    <w:p w:rsidR="00E579CD" w:rsidRDefault="00E579CD" w:rsidP="00E579CD">
      <w:pPr>
        <w:numPr>
          <w:ilvl w:val="0"/>
          <w:numId w:val="20"/>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Соответствие действий участников проекта целям и задачам проекта;</w:t>
      </w:r>
    </w:p>
    <w:p w:rsidR="00E579CD" w:rsidRDefault="00E579CD" w:rsidP="00E579CD">
      <w:pPr>
        <w:numPr>
          <w:ilvl w:val="0"/>
          <w:numId w:val="20"/>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Заинтересованность родителей (законные представители) ;</w:t>
      </w:r>
    </w:p>
    <w:p w:rsidR="00E579CD" w:rsidRDefault="00E579CD" w:rsidP="00E579CD">
      <w:pPr>
        <w:numPr>
          <w:ilvl w:val="0"/>
          <w:numId w:val="20"/>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Положительное общественное мнение родителей.</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Использование педагогических методик и авторы.</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proofErr w:type="spellStart"/>
      <w:r>
        <w:rPr>
          <w:rFonts w:ascii="Times New Roman" w:eastAsia="Times New Roman" w:hAnsi="Times New Roman" w:cs="Times New Roman"/>
          <w:color w:val="181818"/>
          <w:sz w:val="28"/>
          <w:szCs w:val="28"/>
          <w:lang w:eastAsia="ru-RU"/>
        </w:rPr>
        <w:t>Арнаутова</w:t>
      </w:r>
      <w:proofErr w:type="spellEnd"/>
      <w:r>
        <w:rPr>
          <w:rFonts w:ascii="Times New Roman" w:eastAsia="Times New Roman" w:hAnsi="Times New Roman" w:cs="Times New Roman"/>
          <w:color w:val="181818"/>
          <w:sz w:val="28"/>
          <w:szCs w:val="28"/>
          <w:lang w:eastAsia="ru-RU"/>
        </w:rPr>
        <w:t xml:space="preserve"> Е. П. «Основы сотрудничества педагога с семьей дошкольника»;</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proofErr w:type="spellStart"/>
      <w:proofErr w:type="gramStart"/>
      <w:r>
        <w:rPr>
          <w:rFonts w:ascii="Times New Roman" w:eastAsia="Times New Roman" w:hAnsi="Times New Roman" w:cs="Times New Roman"/>
          <w:color w:val="181818"/>
          <w:sz w:val="28"/>
          <w:szCs w:val="28"/>
          <w:lang w:eastAsia="ru-RU"/>
        </w:rPr>
        <w:t>Биганина</w:t>
      </w:r>
      <w:proofErr w:type="spellEnd"/>
      <w:r>
        <w:rPr>
          <w:rFonts w:ascii="Times New Roman" w:eastAsia="Times New Roman" w:hAnsi="Times New Roman" w:cs="Times New Roman"/>
          <w:color w:val="181818"/>
          <w:sz w:val="28"/>
          <w:szCs w:val="28"/>
          <w:lang w:eastAsia="ru-RU"/>
        </w:rPr>
        <w:t xml:space="preserve"> Н.В. «Авторская программа по работе с родителями в современном ДОУ; Белоногова Г., Хитрова Л.» Педагогические знания – родителям» статья в журнале «Дошкольное воспитание». 2003. № 1; </w:t>
      </w:r>
      <w:proofErr w:type="spellStart"/>
      <w:r>
        <w:rPr>
          <w:rFonts w:ascii="Times New Roman" w:eastAsia="Times New Roman" w:hAnsi="Times New Roman" w:cs="Times New Roman"/>
          <w:color w:val="181818"/>
          <w:sz w:val="28"/>
          <w:szCs w:val="28"/>
          <w:lang w:eastAsia="ru-RU"/>
        </w:rPr>
        <w:t>Доронова</w:t>
      </w:r>
      <w:proofErr w:type="spellEnd"/>
      <w:r>
        <w:rPr>
          <w:rFonts w:ascii="Times New Roman" w:eastAsia="Times New Roman" w:hAnsi="Times New Roman" w:cs="Times New Roman"/>
          <w:color w:val="181818"/>
          <w:sz w:val="28"/>
          <w:szCs w:val="28"/>
          <w:lang w:eastAsia="ru-RU"/>
        </w:rPr>
        <w:t xml:space="preserve"> «Взаимодействие дошкольного учреждения с родителями»; «Единое образовательное пространство детского сада, семьи и социума» Авторы и составители программы:</w:t>
      </w:r>
      <w:proofErr w:type="gramEnd"/>
      <w:r>
        <w:rPr>
          <w:rFonts w:ascii="Times New Roman" w:eastAsia="Times New Roman" w:hAnsi="Times New Roman" w:cs="Times New Roman"/>
          <w:color w:val="181818"/>
          <w:sz w:val="28"/>
          <w:szCs w:val="28"/>
          <w:lang w:eastAsia="ru-RU"/>
        </w:rPr>
        <w:t xml:space="preserve"> Т.П.Колодяжная, Р.М. Зверева О.Л., Кротова Т.В. «Общение педагога с родителями в ДОУ»; Осипова Л. Е.» Работа детского сада с семьёй»</w:t>
      </w:r>
      <w:proofErr w:type="gramStart"/>
      <w:r>
        <w:rPr>
          <w:rFonts w:ascii="Times New Roman" w:eastAsia="Times New Roman" w:hAnsi="Times New Roman" w:cs="Times New Roman"/>
          <w:color w:val="181818"/>
          <w:sz w:val="28"/>
          <w:szCs w:val="28"/>
          <w:lang w:eastAsia="ru-RU"/>
        </w:rPr>
        <w:t xml:space="preserve"> ;</w:t>
      </w:r>
      <w:proofErr w:type="gramEnd"/>
      <w:r>
        <w:rPr>
          <w:rFonts w:ascii="Times New Roman" w:eastAsia="Times New Roman" w:hAnsi="Times New Roman" w:cs="Times New Roman"/>
          <w:color w:val="181818"/>
          <w:sz w:val="28"/>
          <w:szCs w:val="28"/>
          <w:lang w:eastAsia="ru-RU"/>
        </w:rPr>
        <w:t xml:space="preserve"> Приказ Министерства образования и науки Российской Федерации (</w:t>
      </w:r>
      <w:proofErr w:type="spellStart"/>
      <w:r>
        <w:rPr>
          <w:rFonts w:ascii="Times New Roman" w:eastAsia="Times New Roman" w:hAnsi="Times New Roman" w:cs="Times New Roman"/>
          <w:color w:val="181818"/>
          <w:sz w:val="28"/>
          <w:szCs w:val="28"/>
          <w:lang w:eastAsia="ru-RU"/>
        </w:rPr>
        <w:t>Минобрнауки</w:t>
      </w:r>
      <w:proofErr w:type="spellEnd"/>
      <w:r>
        <w:rPr>
          <w:rFonts w:ascii="Times New Roman" w:eastAsia="Times New Roman" w:hAnsi="Times New Roman" w:cs="Times New Roman"/>
          <w:color w:val="181818"/>
          <w:sz w:val="28"/>
          <w:szCs w:val="28"/>
          <w:lang w:eastAsia="ru-RU"/>
        </w:rPr>
        <w:t xml:space="preserve"> России) от 17 октября 2013 г. N 1155 г. Москва.</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8. Этапы реализации программы</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1 ЭТАП - ПОДГОТОВИТЕЛЬНЫЙ.</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1.Анкетирование родителей всех групп «Музыкальное воспитание в семье».</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Цель: выявить музыкально заинтересованные семьи.</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Задачи:</w:t>
      </w:r>
    </w:p>
    <w:p w:rsidR="00E579CD" w:rsidRDefault="00E579CD" w:rsidP="00E579CD">
      <w:pPr>
        <w:numPr>
          <w:ilvl w:val="0"/>
          <w:numId w:val="22"/>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изучить потребности и интересы родителей (законных представителей) в вопросах сотрудничества с детским садом (по музыкальному воспитанию).</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2.Опрос родителей (законных представителей) с целью изучения предполагаемой помощи, исполнении роли родителя в организации совместных мероприятий.</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Задачи:</w:t>
      </w:r>
    </w:p>
    <w:p w:rsidR="00E579CD" w:rsidRDefault="00E579CD" w:rsidP="00E579CD">
      <w:pPr>
        <w:numPr>
          <w:ilvl w:val="0"/>
          <w:numId w:val="24"/>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установление индивидуальных контактов с каждой семьей ее членами для определения направлений взаимодействия</w:t>
      </w:r>
    </w:p>
    <w:p w:rsidR="00E579CD" w:rsidRDefault="00E579CD" w:rsidP="00E579CD">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lastRenderedPageBreak/>
        <w:t>3.</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Совещание при заведующей с членами творческой группы МБДОУ на тему «Сотрудничество ДОУ и семьи. Роль родителей в рамках реализации проекта»</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Задачи: </w:t>
      </w:r>
    </w:p>
    <w:p w:rsidR="00E579CD" w:rsidRDefault="00E579CD" w:rsidP="00E579CD">
      <w:pPr>
        <w:numPr>
          <w:ilvl w:val="0"/>
          <w:numId w:val="26"/>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Анализ результатов анкетирования, опроса родителей и педагогов ¬ определение основных направлений деятельности по реализации проекта; ¬ организация творческой группы;</w:t>
      </w:r>
    </w:p>
    <w:p w:rsidR="00E579CD" w:rsidRDefault="00E579CD" w:rsidP="00E579CD">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4.</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Подготовка нормативной базы для реализации проекта.</w:t>
      </w:r>
    </w:p>
    <w:p w:rsidR="00E579CD" w:rsidRDefault="00E579CD" w:rsidP="00E579CD">
      <w:pPr>
        <w:numPr>
          <w:ilvl w:val="0"/>
          <w:numId w:val="28"/>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издание Приказа заведующего о реализации проекта;</w:t>
      </w:r>
    </w:p>
    <w:p w:rsidR="00E579CD" w:rsidRDefault="00E579CD" w:rsidP="00E579CD">
      <w:pPr>
        <w:numPr>
          <w:ilvl w:val="0"/>
          <w:numId w:val="28"/>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разработка Положения «Взаимодействие ДОУ и семьи в контексте ФГОС»</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5.Посещение родительских собраний.</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Задача: Познакомить с планом работы по музыкальному воспитанию.</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2 ЭТАП - ОСНОВНОЙ</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ОКТЯБРЬ:</w:t>
      </w:r>
    </w:p>
    <w:p w:rsidR="00E579CD" w:rsidRDefault="00E579CD" w:rsidP="00E579CD">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1.</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Консультации для родителей.</w:t>
      </w:r>
    </w:p>
    <w:p w:rsidR="00E579CD" w:rsidRDefault="00E579CD" w:rsidP="00E579CD">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2.</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Индивидуальные беседы с родителями о подготовке к осенним праздникам.</w:t>
      </w:r>
    </w:p>
    <w:p w:rsidR="00E579CD" w:rsidRDefault="00E579CD" w:rsidP="00E579CD">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3.</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Помощь родителей в оформлении музыкального зала.</w:t>
      </w:r>
    </w:p>
    <w:p w:rsidR="00E579CD" w:rsidRDefault="00E579CD" w:rsidP="00E579CD">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4.</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Помощь родителей в изготовлении сюрпризов и подарков.</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НОЯБРЬ:</w:t>
      </w:r>
    </w:p>
    <w:p w:rsidR="00E579CD" w:rsidRDefault="00E579CD" w:rsidP="00E579CD">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1.</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Консультации</w:t>
      </w:r>
    </w:p>
    <w:p w:rsidR="00E579CD" w:rsidRDefault="00E579CD" w:rsidP="00E579CD">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2.</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Привлечение родителей для принятия участия в празднике, посвященному «Дню матери».</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ДЕКАБРЬ:</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1.Буклет: «Организация праздника в семье. Музыкальные игры для семейных детских праздников.</w:t>
      </w:r>
    </w:p>
    <w:p w:rsidR="00E579CD" w:rsidRDefault="00E579CD" w:rsidP="00E579CD">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2.</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Привлечение родителей к изготовлению костюмов и атрибутов к новогодним утренникам, к исполнению ролей.</w:t>
      </w:r>
    </w:p>
    <w:p w:rsidR="00E579CD" w:rsidRDefault="00E579CD" w:rsidP="00E579CD">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3.</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Помощь родителей в оформлении музыкального зала;</w:t>
      </w:r>
    </w:p>
    <w:p w:rsidR="00E579CD" w:rsidRDefault="00E579CD" w:rsidP="00E579CD">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4.</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Помощь родителей в изготовлении сюрпризов и подарков.</w:t>
      </w:r>
    </w:p>
    <w:p w:rsidR="00E579CD" w:rsidRDefault="00E579CD" w:rsidP="00E579CD">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5.</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Пригласить родителей на утренники.</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ЯНВАРЬ:</w:t>
      </w:r>
    </w:p>
    <w:p w:rsidR="00E579CD" w:rsidRDefault="00E579CD" w:rsidP="00E579CD">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1.</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Консультации.</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2.Памятка «Сказка и музыка. Три шага в мир искусства».</w:t>
      </w:r>
    </w:p>
    <w:p w:rsidR="00E579CD" w:rsidRDefault="00E579CD" w:rsidP="00E579CD">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3.</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Памятка родителям, которые хотят научить детей слушать музыку. Игры, развивающие восприятие музыки.</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ФЕВРАЛЬ:</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1.Консультация «Домашний оркестр».</w:t>
      </w:r>
    </w:p>
    <w:p w:rsidR="00E579CD" w:rsidRDefault="00E579CD" w:rsidP="00E579CD">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2.</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Памятка родителям, которые хотят, чтобы их дети стали музыкальными.</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2.Пригласить родителей на праздник, посвященный Дню защитника Отечества.</w:t>
      </w:r>
    </w:p>
    <w:p w:rsidR="00E579CD" w:rsidRDefault="00E579CD" w:rsidP="00E579CD">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3.</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Провести совместно с родителями развлечение «Широкая масленица».</w:t>
      </w:r>
    </w:p>
    <w:p w:rsidR="00E579CD" w:rsidRDefault="00E579CD" w:rsidP="00E579CD">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4.</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Помощь родителей в оформлении музыкального зала;</w:t>
      </w:r>
    </w:p>
    <w:p w:rsidR="00E579CD" w:rsidRDefault="00E579CD" w:rsidP="00E579CD">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lastRenderedPageBreak/>
        <w:t>5.</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Помощь родителей в изготовлении сюрпризов и подарков.</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МАРТ:</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1.Пригласить родителей на утренники, посвященные Международному женскому дню 8 марта.</w:t>
      </w:r>
    </w:p>
    <w:p w:rsidR="00E579CD" w:rsidRDefault="00E579CD" w:rsidP="00E579CD">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2.</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Консультация «Сходите с ребенком на концерт» (о пользе культмассовых мероприятий)</w:t>
      </w:r>
    </w:p>
    <w:p w:rsidR="00E579CD" w:rsidRDefault="00E579CD" w:rsidP="00E579CD">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3.</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Памятка «Правила поведения при встрече с музыкой».</w:t>
      </w:r>
    </w:p>
    <w:p w:rsidR="00E579CD" w:rsidRDefault="00E579CD" w:rsidP="00E579CD">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4.</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Помощь родителей в оформлении музыкального зала;</w:t>
      </w:r>
    </w:p>
    <w:p w:rsidR="00E579CD" w:rsidRDefault="00E579CD" w:rsidP="00E579CD">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5.</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Помощь родителей в изготовлении сюрпризов и подарков.</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АПРЕЛЬ:</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1.Консультация «Способности вашего ребенка. Как их развить».</w:t>
      </w:r>
    </w:p>
    <w:p w:rsidR="00E579CD" w:rsidRDefault="00E579CD" w:rsidP="00E579CD">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2.</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Памятка родителям, которые хотят развить у детей чувство ритма. Игры, развивающие чувство ритма».</w:t>
      </w:r>
    </w:p>
    <w:p w:rsidR="00E579CD" w:rsidRDefault="00E579CD" w:rsidP="00E579CD">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3.</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Анкетирование родителей.</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МАЙ:</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1.Принять участие в проведении групповых родительских собраний по результатам работы за год во всех возрастных группах.</w:t>
      </w:r>
    </w:p>
    <w:p w:rsidR="00E579CD" w:rsidRDefault="00E579CD" w:rsidP="00E579CD">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2.</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Детский концерт для родителей.</w:t>
      </w:r>
    </w:p>
    <w:p w:rsidR="00E579CD" w:rsidRDefault="00E579CD" w:rsidP="00E579CD">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3.</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 xml:space="preserve">Привлечение родителей к изготовлению костюмов и атрибутов </w:t>
      </w:r>
      <w:proofErr w:type="gramStart"/>
      <w:r>
        <w:rPr>
          <w:rFonts w:ascii="Times New Roman" w:eastAsia="Times New Roman" w:hAnsi="Times New Roman" w:cs="Times New Roman"/>
          <w:color w:val="181818"/>
          <w:sz w:val="28"/>
          <w:szCs w:val="28"/>
          <w:lang w:eastAsia="ru-RU"/>
        </w:rPr>
        <w:t>к</w:t>
      </w:r>
      <w:proofErr w:type="gramEnd"/>
      <w:r>
        <w:rPr>
          <w:rFonts w:ascii="Times New Roman" w:eastAsia="Times New Roman" w:hAnsi="Times New Roman" w:cs="Times New Roman"/>
          <w:color w:val="181818"/>
          <w:sz w:val="28"/>
          <w:szCs w:val="28"/>
          <w:lang w:eastAsia="ru-RU"/>
        </w:rPr>
        <w:t xml:space="preserve"> выпускному.</w:t>
      </w:r>
    </w:p>
    <w:p w:rsidR="00E579CD" w:rsidRDefault="00E579CD" w:rsidP="00E579CD">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4.</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Помощь родителей в оформлении музыкального зала;</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3 ЭТАП - ЗАКЛЮЧИТЕЛЬНЫЙ</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xml:space="preserve">          </w:t>
      </w:r>
    </w:p>
    <w:p w:rsidR="00E579CD" w:rsidRDefault="00E579CD" w:rsidP="00E579CD">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1.</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Совещание при заведующей с членами творческой группы.</w:t>
      </w:r>
    </w:p>
    <w:p w:rsidR="00E579CD" w:rsidRDefault="00E579CD" w:rsidP="00E579CD">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2.</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Заседание Родительского комитета.</w:t>
      </w:r>
    </w:p>
    <w:p w:rsidR="00E579CD" w:rsidRDefault="00E579CD" w:rsidP="00E579CD">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3.</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 xml:space="preserve">Сбор, обработка и обобщение практических материалов, соотнесение поставленных и прогнозируемых результатов с </w:t>
      </w:r>
      <w:proofErr w:type="gramStart"/>
      <w:r>
        <w:rPr>
          <w:rFonts w:ascii="Times New Roman" w:eastAsia="Times New Roman" w:hAnsi="Times New Roman" w:cs="Times New Roman"/>
          <w:color w:val="181818"/>
          <w:sz w:val="28"/>
          <w:szCs w:val="28"/>
          <w:lang w:eastAsia="ru-RU"/>
        </w:rPr>
        <w:t>полученными</w:t>
      </w:r>
      <w:proofErr w:type="gramEnd"/>
      <w:r>
        <w:rPr>
          <w:rFonts w:ascii="Times New Roman" w:eastAsia="Times New Roman" w:hAnsi="Times New Roman" w:cs="Times New Roman"/>
          <w:color w:val="181818"/>
          <w:sz w:val="28"/>
          <w:szCs w:val="28"/>
          <w:lang w:eastAsia="ru-RU"/>
        </w:rPr>
        <w:t xml:space="preserve">. </w:t>
      </w:r>
    </w:p>
    <w:p w:rsidR="00E579CD" w:rsidRDefault="00E579CD" w:rsidP="00E579CD">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4.</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 xml:space="preserve">Семинар для ДОУ муниципалитета «Представление результатов реализации проекта». </w:t>
      </w:r>
    </w:p>
    <w:p w:rsidR="00E579CD" w:rsidRDefault="00E579CD" w:rsidP="00E579CD">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5.</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 xml:space="preserve">Общее родительское собрание. Итоги сотрудничества ДОУ и семьи в рамках реализации проекта. </w:t>
      </w:r>
    </w:p>
    <w:p w:rsidR="00E579CD" w:rsidRDefault="00E579CD" w:rsidP="00E579CD">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6.</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 xml:space="preserve">Рассмотрение результатов реализации проекта на итоговом педагогическом совете. Определение перспектив деятельности ДОУ в рамках сотрудничества с родителями. </w:t>
      </w:r>
    </w:p>
    <w:p w:rsidR="00E579CD" w:rsidRDefault="00E579CD" w:rsidP="00E579CD">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7.</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 xml:space="preserve">Создание папки по итогам реализации проекта. Обобщение опыта работы. </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Достигнутые результаты.</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Повысилась компетентность родителей (законных представителей) в вопросах музыкального воспитания детей.</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 Повысилось качество музыкального образования детей.</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 Улучшилось взаимодействие всех участников педагогического процесса.</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Повысилась детская самооценка, сформировалась самостоятельность.</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Творческий потенциал каждого ребёнка развился с учётом его индивидуальности.</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lastRenderedPageBreak/>
        <w:t>- Окрепло сближение родителей со своими детьми, прививая любовь и уважение к членам семьи.</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Повысился личный авторитет педагога.</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9.Заключение</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Взаимодействие музыкального руководителя с родителями (законными представителями) побуждает к творческому сотрудничеству, устраняет отчуждённость, вселяет уверенность и решает многие проблемы по музыкальному воспитанию дошкольников.</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Данные анкетирования по итогам года говорят о том, что проводимая работа позволяет повысить уровень компетентности родителей (законных представителей) в музыкальном воспитании детей и сделать их активными участниками педагогического процесса.</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Таким образом, при активном взаимодействии детского сада и семьи в работе по музыкально-эстетическому воспитанию дошкольников показывает, что она становится наиболее эффективной. В результате, наблюдается увеличение числа родителей (законных представителей), принимающих участие в мероприятиях и занимающих активную позицию в воспитании и развитии ребенка. Повышается компетентность родителей в вопросах эстетического воспитания, а также повышается уровень доверия родителей к ДОУ. Происходит осознание родителями своей роли полноправного участника образовательного процесса, понимание своей значимости в эстетическом развитии и воспитании ребенка.</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10.Перспективный план реализации программы</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Младший дошкольный возраст</w:t>
      </w:r>
    </w:p>
    <w:p w:rsidR="00E579CD" w:rsidRDefault="00E579CD" w:rsidP="00E579CD">
      <w:pPr>
        <w:numPr>
          <w:ilvl w:val="0"/>
          <w:numId w:val="30"/>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Анкетирование родителей</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Приложение 1</w:t>
      </w:r>
    </w:p>
    <w:p w:rsidR="00E579CD" w:rsidRDefault="00E579CD" w:rsidP="00E579CD">
      <w:pPr>
        <w:numPr>
          <w:ilvl w:val="0"/>
          <w:numId w:val="32"/>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Родительское собрание «Давайте познакомимся»</w:t>
      </w:r>
    </w:p>
    <w:p w:rsidR="00E579CD" w:rsidRDefault="00E579CD" w:rsidP="00E579CD">
      <w:pPr>
        <w:numPr>
          <w:ilvl w:val="0"/>
          <w:numId w:val="32"/>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Консультация «Дети и музыка» </w:t>
      </w:r>
    </w:p>
    <w:p w:rsidR="00E579CD" w:rsidRDefault="00E579CD" w:rsidP="00E579CD">
      <w:pPr>
        <w:numPr>
          <w:ilvl w:val="0"/>
          <w:numId w:val="32"/>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Музыкально гостиная</w:t>
      </w:r>
    </w:p>
    <w:p w:rsidR="00E579CD" w:rsidRDefault="00E579CD" w:rsidP="00E579CD">
      <w:pPr>
        <w:numPr>
          <w:ilvl w:val="0"/>
          <w:numId w:val="32"/>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Семейный праздник «День семьи» </w:t>
      </w:r>
    </w:p>
    <w:p w:rsidR="00E579CD" w:rsidRDefault="00E579CD" w:rsidP="00E579CD">
      <w:pPr>
        <w:numPr>
          <w:ilvl w:val="0"/>
          <w:numId w:val="32"/>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Выступление на родительском собрании</w:t>
      </w:r>
    </w:p>
    <w:p w:rsidR="00E579CD" w:rsidRDefault="00E579CD" w:rsidP="00E579CD">
      <w:pPr>
        <w:numPr>
          <w:ilvl w:val="0"/>
          <w:numId w:val="32"/>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«С пальчиками играем, речь развиваем»</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Приложение 2</w:t>
      </w:r>
    </w:p>
    <w:p w:rsidR="00E579CD" w:rsidRDefault="00E579CD" w:rsidP="00E579CD">
      <w:pPr>
        <w:numPr>
          <w:ilvl w:val="0"/>
          <w:numId w:val="34"/>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Папка передвижка «Использование музыкально – дидактических игр и игровых приемов в музыкальной деятельности дошкольников»</w:t>
      </w:r>
    </w:p>
    <w:p w:rsidR="00E579CD" w:rsidRDefault="00E579CD" w:rsidP="00E579CD">
      <w:pPr>
        <w:numPr>
          <w:ilvl w:val="0"/>
          <w:numId w:val="34"/>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Выставка шумовых инструментов «</w:t>
      </w:r>
      <w:proofErr w:type="gramStart"/>
      <w:r>
        <w:rPr>
          <w:rFonts w:ascii="Times New Roman" w:eastAsia="Times New Roman" w:hAnsi="Times New Roman" w:cs="Times New Roman"/>
          <w:color w:val="181818"/>
          <w:sz w:val="28"/>
          <w:szCs w:val="28"/>
          <w:lang w:eastAsia="ru-RU"/>
        </w:rPr>
        <w:t>Веселые</w:t>
      </w:r>
      <w:proofErr w:type="gramEnd"/>
      <w:r>
        <w:rPr>
          <w:rFonts w:ascii="Times New Roman" w:eastAsia="Times New Roman" w:hAnsi="Times New Roman" w:cs="Times New Roman"/>
          <w:color w:val="181818"/>
          <w:sz w:val="28"/>
          <w:szCs w:val="28"/>
          <w:lang w:eastAsia="ru-RU"/>
        </w:rPr>
        <w:t xml:space="preserve"> </w:t>
      </w:r>
      <w:proofErr w:type="spellStart"/>
      <w:r>
        <w:rPr>
          <w:rFonts w:ascii="Times New Roman" w:eastAsia="Times New Roman" w:hAnsi="Times New Roman" w:cs="Times New Roman"/>
          <w:color w:val="181818"/>
          <w:sz w:val="28"/>
          <w:szCs w:val="28"/>
          <w:lang w:eastAsia="ru-RU"/>
        </w:rPr>
        <w:t>шумелки</w:t>
      </w:r>
      <w:proofErr w:type="spellEnd"/>
      <w:r>
        <w:rPr>
          <w:rFonts w:ascii="Times New Roman" w:eastAsia="Times New Roman" w:hAnsi="Times New Roman" w:cs="Times New Roman"/>
          <w:color w:val="181818"/>
          <w:sz w:val="28"/>
          <w:szCs w:val="28"/>
          <w:lang w:eastAsia="ru-RU"/>
        </w:rPr>
        <w:t>»</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Средний дошкольный возраст</w:t>
      </w:r>
    </w:p>
    <w:p w:rsidR="00E579CD" w:rsidRDefault="00E579CD" w:rsidP="00E579CD">
      <w:pPr>
        <w:numPr>
          <w:ilvl w:val="0"/>
          <w:numId w:val="36"/>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Анкетирование родителей</w:t>
      </w:r>
    </w:p>
    <w:p w:rsidR="00E579CD" w:rsidRDefault="00E579CD" w:rsidP="00E579CD">
      <w:pPr>
        <w:numPr>
          <w:ilvl w:val="0"/>
          <w:numId w:val="38"/>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Индивидуальные и групповые беседы «Учим детей слушать музыку»</w:t>
      </w:r>
    </w:p>
    <w:p w:rsidR="00E579CD" w:rsidRDefault="00E579CD" w:rsidP="00E579CD">
      <w:pPr>
        <w:numPr>
          <w:ilvl w:val="0"/>
          <w:numId w:val="38"/>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Консультация «В окружении звуков» </w:t>
      </w:r>
    </w:p>
    <w:p w:rsidR="00E579CD" w:rsidRDefault="00E579CD" w:rsidP="00E579CD">
      <w:pPr>
        <w:numPr>
          <w:ilvl w:val="0"/>
          <w:numId w:val="38"/>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Семинар – практикум «Волшебные бусы»</w:t>
      </w:r>
    </w:p>
    <w:p w:rsidR="00E579CD" w:rsidRDefault="00E579CD" w:rsidP="00E579CD">
      <w:pPr>
        <w:numPr>
          <w:ilvl w:val="0"/>
          <w:numId w:val="38"/>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Семейный праздник «В мире сказок»</w:t>
      </w:r>
    </w:p>
    <w:p w:rsidR="00E579CD" w:rsidRDefault="00E579CD" w:rsidP="00E579CD">
      <w:pPr>
        <w:numPr>
          <w:ilvl w:val="0"/>
          <w:numId w:val="40"/>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Консультация «Играем в театр»</w:t>
      </w:r>
    </w:p>
    <w:p w:rsidR="00E579CD" w:rsidRDefault="00E579CD" w:rsidP="00E579CD">
      <w:pPr>
        <w:numPr>
          <w:ilvl w:val="0"/>
          <w:numId w:val="40"/>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Выступление на родительском собрании «Развитие духовно – нравственных каче</w:t>
      </w:r>
      <w:proofErr w:type="gramStart"/>
      <w:r>
        <w:rPr>
          <w:rFonts w:ascii="Times New Roman" w:eastAsia="Times New Roman" w:hAnsi="Times New Roman" w:cs="Times New Roman"/>
          <w:color w:val="181818"/>
          <w:sz w:val="28"/>
          <w:szCs w:val="28"/>
          <w:lang w:eastAsia="ru-RU"/>
        </w:rPr>
        <w:t>ств ср</w:t>
      </w:r>
      <w:proofErr w:type="gramEnd"/>
      <w:r>
        <w:rPr>
          <w:rFonts w:ascii="Times New Roman" w:eastAsia="Times New Roman" w:hAnsi="Times New Roman" w:cs="Times New Roman"/>
          <w:color w:val="181818"/>
          <w:sz w:val="28"/>
          <w:szCs w:val="28"/>
          <w:lang w:eastAsia="ru-RU"/>
        </w:rPr>
        <w:t>едствами театрализованной деятельности» </w:t>
      </w:r>
      <w:r>
        <w:rPr>
          <w:rFonts w:ascii="Times New Roman" w:eastAsia="Times New Roman" w:hAnsi="Times New Roman" w:cs="Times New Roman"/>
          <w:i/>
          <w:iCs/>
          <w:color w:val="181818"/>
          <w:sz w:val="28"/>
          <w:szCs w:val="28"/>
          <w:lang w:eastAsia="ru-RU"/>
        </w:rPr>
        <w:t>Приложение 3</w:t>
      </w:r>
    </w:p>
    <w:p w:rsidR="00E579CD" w:rsidRDefault="00E579CD" w:rsidP="00E579CD">
      <w:pPr>
        <w:numPr>
          <w:ilvl w:val="0"/>
          <w:numId w:val="40"/>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lastRenderedPageBreak/>
        <w:t>Папка – передвижка «Танцуем вместе с мамой»</w:t>
      </w:r>
    </w:p>
    <w:p w:rsidR="00E579CD" w:rsidRDefault="00E579CD" w:rsidP="00E579CD">
      <w:pPr>
        <w:numPr>
          <w:ilvl w:val="0"/>
          <w:numId w:val="40"/>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Посещение концерта учащихся ДШИ</w:t>
      </w:r>
    </w:p>
    <w:p w:rsidR="00E579CD" w:rsidRDefault="00E579CD" w:rsidP="00E579CD">
      <w:pPr>
        <w:numPr>
          <w:ilvl w:val="0"/>
          <w:numId w:val="40"/>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xml:space="preserve">Открытое занятие «Использование </w:t>
      </w:r>
      <w:proofErr w:type="spellStart"/>
      <w:r>
        <w:rPr>
          <w:rFonts w:ascii="Times New Roman" w:eastAsia="Times New Roman" w:hAnsi="Times New Roman" w:cs="Times New Roman"/>
          <w:color w:val="181818"/>
          <w:sz w:val="28"/>
          <w:szCs w:val="28"/>
          <w:lang w:eastAsia="ru-RU"/>
        </w:rPr>
        <w:t>здоровьесберегающих</w:t>
      </w:r>
      <w:proofErr w:type="spellEnd"/>
      <w:r>
        <w:rPr>
          <w:rFonts w:ascii="Times New Roman" w:eastAsia="Times New Roman" w:hAnsi="Times New Roman" w:cs="Times New Roman"/>
          <w:color w:val="181818"/>
          <w:sz w:val="28"/>
          <w:szCs w:val="28"/>
          <w:lang w:eastAsia="ru-RU"/>
        </w:rPr>
        <w:t xml:space="preserve"> технологий в формировании певческих навыков»</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Старший дошкольный возраст</w:t>
      </w:r>
    </w:p>
    <w:p w:rsidR="00E579CD" w:rsidRDefault="00E579CD" w:rsidP="00E579CD">
      <w:pPr>
        <w:numPr>
          <w:ilvl w:val="0"/>
          <w:numId w:val="42"/>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Анкетирование родителей</w:t>
      </w:r>
    </w:p>
    <w:p w:rsidR="00E579CD" w:rsidRDefault="00E579CD" w:rsidP="00E579CD">
      <w:pPr>
        <w:numPr>
          <w:ilvl w:val="0"/>
          <w:numId w:val="44"/>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Семинар -  практикум «Развитие коммуникативных способностей у детей старшего дошкольного возраста»</w:t>
      </w:r>
    </w:p>
    <w:p w:rsidR="00E579CD" w:rsidRDefault="00E579CD" w:rsidP="00E579CD">
      <w:pPr>
        <w:numPr>
          <w:ilvl w:val="0"/>
          <w:numId w:val="44"/>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Оформление альбома «Наши праздники»</w:t>
      </w:r>
    </w:p>
    <w:p w:rsidR="00E579CD" w:rsidRDefault="00E579CD" w:rsidP="00E579CD">
      <w:pPr>
        <w:numPr>
          <w:ilvl w:val="0"/>
          <w:numId w:val="44"/>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Участие в детском музыкальном фестивале</w:t>
      </w:r>
    </w:p>
    <w:p w:rsidR="00E579CD" w:rsidRDefault="00E579CD" w:rsidP="00E579CD">
      <w:pPr>
        <w:numPr>
          <w:ilvl w:val="0"/>
          <w:numId w:val="44"/>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Консультация «Чтобы ребенок пел»</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Подготовительная к школе группа</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Приложение 4</w:t>
      </w:r>
    </w:p>
    <w:p w:rsidR="00E579CD" w:rsidRDefault="00E579CD" w:rsidP="00E579CD">
      <w:pPr>
        <w:numPr>
          <w:ilvl w:val="0"/>
          <w:numId w:val="46"/>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День открытых дверей в ДМШ</w:t>
      </w:r>
    </w:p>
    <w:p w:rsidR="00E579CD" w:rsidRDefault="00E579CD" w:rsidP="00E579CD">
      <w:pPr>
        <w:numPr>
          <w:ilvl w:val="0"/>
          <w:numId w:val="46"/>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Участие в групповых конкурсах «Лучший музыкальный уголок»</w:t>
      </w:r>
    </w:p>
    <w:p w:rsidR="00E579CD" w:rsidRDefault="00E579CD" w:rsidP="00E579CD">
      <w:pPr>
        <w:numPr>
          <w:ilvl w:val="0"/>
          <w:numId w:val="46"/>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Досуг с родителями «Рождественские встречи»</w:t>
      </w:r>
    </w:p>
    <w:p w:rsidR="00E579CD" w:rsidRDefault="00E579CD" w:rsidP="00E579CD">
      <w:pPr>
        <w:numPr>
          <w:ilvl w:val="0"/>
          <w:numId w:val="46"/>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Выступление на родительском собрании «Музыкальная школа – быть или не быть»</w:t>
      </w:r>
    </w:p>
    <w:tbl>
      <w:tblPr>
        <w:tblW w:w="5000" w:type="pct"/>
        <w:tblCellSpacing w:w="7" w:type="dxa"/>
        <w:tblInd w:w="3" w:type="dxa"/>
        <w:tblBorders>
          <w:top w:val="single" w:sz="8" w:space="0" w:color="000000"/>
          <w:left w:val="single" w:sz="8" w:space="0" w:color="000000"/>
          <w:bottom w:val="single" w:sz="8" w:space="0" w:color="000000"/>
          <w:right w:val="single" w:sz="8" w:space="0" w:color="000000"/>
        </w:tblBorders>
        <w:shd w:val="clear" w:color="auto" w:fill="FFFFFF"/>
        <w:tblCellMar>
          <w:left w:w="0" w:type="dxa"/>
          <w:right w:w="0" w:type="dxa"/>
        </w:tblCellMar>
        <w:tblLook w:val="04A0"/>
      </w:tblPr>
      <w:tblGrid>
        <w:gridCol w:w="517"/>
        <w:gridCol w:w="9122"/>
      </w:tblGrid>
      <w:tr w:rsidR="00E579CD" w:rsidTr="00E579CD">
        <w:trPr>
          <w:trHeight w:val="661"/>
          <w:tblCellSpacing w:w="7" w:type="dxa"/>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79CD" w:rsidRDefault="00E579CD">
            <w:pPr>
              <w:spacing w:after="0" w:line="240" w:lineRule="auto"/>
              <w:jc w:val="center"/>
              <w:rPr>
                <w:rFonts w:ascii="Times New Roman" w:eastAsia="Times New Roman" w:hAnsi="Times New Roman" w:cs="Times New Roman"/>
                <w:b/>
                <w:bCs/>
                <w:color w:val="181818"/>
                <w:sz w:val="24"/>
                <w:szCs w:val="24"/>
                <w:lang w:eastAsia="ru-RU"/>
              </w:rPr>
            </w:pPr>
            <w:r>
              <w:rPr>
                <w:rFonts w:ascii="Times New Roman" w:eastAsia="Times New Roman" w:hAnsi="Times New Roman" w:cs="Times New Roman"/>
                <w:b/>
                <w:bCs/>
                <w:color w:val="181818"/>
                <w:sz w:val="24"/>
                <w:szCs w:val="24"/>
                <w:lang w:eastAsia="ru-RU"/>
              </w:rPr>
              <w:t xml:space="preserve">МИРОПРИЯТИЯ ПО СОТРУДНЕЧИСТВУ С РОДИТЕЛЯМИ </w:t>
            </w:r>
          </w:p>
          <w:p w:rsidR="00E579CD" w:rsidRDefault="00E579CD">
            <w:pPr>
              <w:spacing w:after="0" w:line="240" w:lineRule="auto"/>
              <w:jc w:val="cente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b/>
                <w:bCs/>
                <w:color w:val="181818"/>
                <w:sz w:val="24"/>
                <w:szCs w:val="24"/>
                <w:lang w:eastAsia="ru-RU"/>
              </w:rPr>
              <w:t>В СООТВЕТСТВИИ ПЛАНОМ</w:t>
            </w:r>
          </w:p>
        </w:tc>
      </w:tr>
      <w:tr w:rsidR="00E579CD" w:rsidTr="00E579CD">
        <w:trPr>
          <w:tblCellSpacing w:w="7" w:type="dxa"/>
        </w:trPr>
        <w:tc>
          <w:tcPr>
            <w:tcW w:w="15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79CD" w:rsidRDefault="00E579C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w:t>
            </w:r>
          </w:p>
        </w:tc>
        <w:tc>
          <w:tcPr>
            <w:tcW w:w="480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79CD" w:rsidRDefault="00E579C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Родительские собрания:</w:t>
            </w:r>
          </w:p>
          <w:p w:rsidR="00E579CD" w:rsidRDefault="00E579C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 «Музыкальное воспитание в детском саду» (общее)               </w:t>
            </w:r>
          </w:p>
          <w:p w:rsidR="00E579CD" w:rsidRDefault="00E579C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2. «Формирование творческого воображения в театрализованной деятельности дошкольников» (старший возраст)</w:t>
            </w:r>
          </w:p>
          <w:p w:rsidR="00E579CD" w:rsidRDefault="00E579C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3. «Новогодняя сказка в жизни ребёнка» (младший возраст)</w:t>
            </w:r>
          </w:p>
          <w:p w:rsidR="00E579CD" w:rsidRDefault="00E579C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4. «Театр в жизни ребёнка» (подготовительная группа)</w:t>
            </w:r>
          </w:p>
        </w:tc>
      </w:tr>
      <w:tr w:rsidR="00E579CD" w:rsidTr="00E579CD">
        <w:trPr>
          <w:tblCellSpacing w:w="7" w:type="dxa"/>
        </w:trPr>
        <w:tc>
          <w:tcPr>
            <w:tcW w:w="15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79CD" w:rsidRDefault="00E579C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2</w:t>
            </w:r>
          </w:p>
        </w:tc>
        <w:tc>
          <w:tcPr>
            <w:tcW w:w="480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79CD" w:rsidRDefault="00E579C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Лекции:</w:t>
            </w:r>
          </w:p>
          <w:p w:rsidR="00E579CD" w:rsidRDefault="00E579C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 «Комплексный подход к музыкальному воспитанию в детском саду»</w:t>
            </w:r>
          </w:p>
          <w:p w:rsidR="00E579CD" w:rsidRDefault="00E579C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(цели, задачи, виды и формы музыкальной деятельности)</w:t>
            </w:r>
          </w:p>
          <w:p w:rsidR="00E579CD" w:rsidRDefault="00E579C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2. «Хореография - как дополнительное образование».</w:t>
            </w:r>
          </w:p>
        </w:tc>
      </w:tr>
      <w:tr w:rsidR="00E579CD" w:rsidTr="00E579CD">
        <w:trPr>
          <w:tblCellSpacing w:w="7" w:type="dxa"/>
        </w:trPr>
        <w:tc>
          <w:tcPr>
            <w:tcW w:w="15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79CD" w:rsidRDefault="00E579C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3</w:t>
            </w:r>
          </w:p>
        </w:tc>
        <w:tc>
          <w:tcPr>
            <w:tcW w:w="480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79CD" w:rsidRDefault="00E579C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Анкетирование:</w:t>
            </w:r>
          </w:p>
          <w:p w:rsidR="00E579CD" w:rsidRDefault="00E579C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 «Музыка в вашем доме» (старший возраст)</w:t>
            </w:r>
          </w:p>
          <w:p w:rsidR="00E579CD" w:rsidRDefault="00E579C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2. «Музыка в детском саду» (средний возраст)</w:t>
            </w:r>
          </w:p>
          <w:p w:rsidR="00E579CD" w:rsidRDefault="00E579C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3. «Музыка и малыш» (младший возраст)</w:t>
            </w:r>
          </w:p>
          <w:p w:rsidR="00E579CD" w:rsidRDefault="00E579C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4. «Праздники в детском саду» (подготовительная группа)</w:t>
            </w:r>
          </w:p>
          <w:p w:rsidR="00E579CD" w:rsidRDefault="00E579C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5. «Музыкальное воспитание в семье» (все группы)</w:t>
            </w:r>
          </w:p>
        </w:tc>
      </w:tr>
      <w:tr w:rsidR="00E579CD" w:rsidTr="00E579CD">
        <w:trPr>
          <w:tblCellSpacing w:w="7" w:type="dxa"/>
        </w:trPr>
        <w:tc>
          <w:tcPr>
            <w:tcW w:w="15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79CD" w:rsidRDefault="00E579C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4</w:t>
            </w:r>
          </w:p>
        </w:tc>
        <w:tc>
          <w:tcPr>
            <w:tcW w:w="480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79CD" w:rsidRDefault="00E579C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Консультации:</w:t>
            </w:r>
          </w:p>
          <w:p w:rsidR="00E579CD" w:rsidRDefault="00E579C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 «Музыка в семье, где растёт малыш» (младший возраст)</w:t>
            </w:r>
          </w:p>
          <w:p w:rsidR="00E579CD" w:rsidRDefault="00E579C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2. «Музыка в семье дошкольника» (старший возраст)</w:t>
            </w:r>
          </w:p>
          <w:p w:rsidR="00E579CD" w:rsidRDefault="00E579C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3. «Как и какую музыку слушать с детьми дома» (младший возраст)</w:t>
            </w:r>
          </w:p>
          <w:p w:rsidR="00E579CD" w:rsidRDefault="00E579C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4. «Организация домашней фонотеки» (старший возраст)</w:t>
            </w:r>
          </w:p>
          <w:p w:rsidR="00E579CD" w:rsidRDefault="00E579C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5. «Детский праздник в семье» (младший возраст)</w:t>
            </w:r>
          </w:p>
          <w:p w:rsidR="00E579CD" w:rsidRDefault="00E579C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6. «Семейный культурный досуг» (младший возраст)</w:t>
            </w:r>
          </w:p>
          <w:p w:rsidR="00E579CD" w:rsidRDefault="00E579C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7. «Музыкальные витамины для всей семьи» (средний возраст)</w:t>
            </w:r>
          </w:p>
          <w:p w:rsidR="00E579CD" w:rsidRDefault="00E579C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8. «Музыкотерапия для всей семьи» (средний возраст)</w:t>
            </w:r>
          </w:p>
          <w:p w:rsidR="00E579CD" w:rsidRDefault="00E579C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9. «Игры со звуками в кругу семьи» (младший возраст)</w:t>
            </w:r>
          </w:p>
          <w:p w:rsidR="00E579CD" w:rsidRDefault="00E579C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10. «Музыкально-дидактические игры в кругу семьи» (старший возраст)</w:t>
            </w:r>
          </w:p>
          <w:p w:rsidR="00E579CD" w:rsidRDefault="00E579C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11. «Домашний оркестр» (младший возраст)</w:t>
            </w:r>
          </w:p>
          <w:p w:rsidR="00E579CD" w:rsidRDefault="00E579C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lastRenderedPageBreak/>
              <w:t>12. «Домашний концерт» (старший возраст)</w:t>
            </w:r>
          </w:p>
          <w:p w:rsidR="00E579CD" w:rsidRDefault="00E579C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xml:space="preserve">13. «Материнская поэзия </w:t>
            </w:r>
            <w:proofErr w:type="gramStart"/>
            <w:r>
              <w:rPr>
                <w:rFonts w:ascii="Times New Roman" w:eastAsia="Times New Roman" w:hAnsi="Times New Roman" w:cs="Times New Roman"/>
                <w:color w:val="181818"/>
                <w:sz w:val="24"/>
                <w:szCs w:val="24"/>
                <w:lang w:eastAsia="ru-RU"/>
              </w:rPr>
              <w:t xml:space="preserve">( </w:t>
            </w:r>
            <w:proofErr w:type="gramEnd"/>
            <w:r>
              <w:rPr>
                <w:rFonts w:ascii="Times New Roman" w:eastAsia="Times New Roman" w:hAnsi="Times New Roman" w:cs="Times New Roman"/>
                <w:color w:val="181818"/>
                <w:sz w:val="24"/>
                <w:szCs w:val="24"/>
                <w:lang w:eastAsia="ru-RU"/>
              </w:rPr>
              <w:t>колыбельные)» (младший возраст)</w:t>
            </w:r>
          </w:p>
          <w:p w:rsidR="00E579CD" w:rsidRDefault="00E579C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14. «Мама, папа, я – музыкальная семья» (подготовительная группа)</w:t>
            </w:r>
          </w:p>
          <w:p w:rsidR="00E579CD" w:rsidRDefault="00E579C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15. «Кукольный театр в семье» (младший возраст)</w:t>
            </w:r>
          </w:p>
          <w:p w:rsidR="00E579CD" w:rsidRDefault="00E579C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16. «Семейный театр» (подготовительная группа)</w:t>
            </w:r>
          </w:p>
          <w:p w:rsidR="00E579CD" w:rsidRDefault="00E579C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17. «Домашний кинотеатр (музыкальные сказки)» (младший возраст)</w:t>
            </w:r>
          </w:p>
          <w:p w:rsidR="00E579CD" w:rsidRDefault="00E579C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18. «Музыкальное образование в семье» (старший возраст)</w:t>
            </w:r>
          </w:p>
          <w:p w:rsidR="00E579CD" w:rsidRDefault="00E579C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19. «Роль музыкального руководителя и воспитателя в подготовке праздников для детей»</w:t>
            </w:r>
            <w:proofErr w:type="gramStart"/>
            <w:r>
              <w:rPr>
                <w:rFonts w:ascii="Times New Roman" w:eastAsia="Times New Roman" w:hAnsi="Times New Roman" w:cs="Times New Roman"/>
                <w:color w:val="181818"/>
                <w:sz w:val="24"/>
                <w:szCs w:val="24"/>
                <w:lang w:eastAsia="ru-RU"/>
              </w:rPr>
              <w:t>.</w:t>
            </w:r>
            <w:proofErr w:type="gramEnd"/>
            <w:r>
              <w:rPr>
                <w:rFonts w:ascii="Times New Roman" w:eastAsia="Times New Roman" w:hAnsi="Times New Roman" w:cs="Times New Roman"/>
                <w:color w:val="181818"/>
                <w:sz w:val="24"/>
                <w:szCs w:val="24"/>
                <w:lang w:eastAsia="ru-RU"/>
              </w:rPr>
              <w:t xml:space="preserve"> (</w:t>
            </w:r>
            <w:proofErr w:type="gramStart"/>
            <w:r>
              <w:rPr>
                <w:rFonts w:ascii="Times New Roman" w:eastAsia="Times New Roman" w:hAnsi="Times New Roman" w:cs="Times New Roman"/>
                <w:color w:val="181818"/>
                <w:sz w:val="24"/>
                <w:szCs w:val="24"/>
                <w:lang w:eastAsia="ru-RU"/>
              </w:rPr>
              <w:t>с</w:t>
            </w:r>
            <w:proofErr w:type="gramEnd"/>
            <w:r>
              <w:rPr>
                <w:rFonts w:ascii="Times New Roman" w:eastAsia="Times New Roman" w:hAnsi="Times New Roman" w:cs="Times New Roman"/>
                <w:color w:val="181818"/>
                <w:sz w:val="24"/>
                <w:szCs w:val="24"/>
                <w:lang w:eastAsia="ru-RU"/>
              </w:rPr>
              <w:t>тарший возраст)</w:t>
            </w:r>
          </w:p>
          <w:p w:rsidR="00E579CD" w:rsidRDefault="00E579C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20. «Влияние музыки на здоровье вашего ребенка»</w:t>
            </w:r>
            <w:proofErr w:type="gramStart"/>
            <w:r>
              <w:rPr>
                <w:rFonts w:ascii="Times New Roman" w:eastAsia="Times New Roman" w:hAnsi="Times New Roman" w:cs="Times New Roman"/>
                <w:color w:val="181818"/>
                <w:sz w:val="24"/>
                <w:szCs w:val="24"/>
                <w:lang w:eastAsia="ru-RU"/>
              </w:rPr>
              <w:t>.</w:t>
            </w:r>
            <w:proofErr w:type="gramEnd"/>
            <w:r>
              <w:rPr>
                <w:rFonts w:ascii="Times New Roman" w:eastAsia="Times New Roman" w:hAnsi="Times New Roman" w:cs="Times New Roman"/>
                <w:color w:val="181818"/>
                <w:sz w:val="24"/>
                <w:szCs w:val="24"/>
                <w:lang w:eastAsia="ru-RU"/>
              </w:rPr>
              <w:t xml:space="preserve"> (</w:t>
            </w:r>
            <w:proofErr w:type="gramStart"/>
            <w:r>
              <w:rPr>
                <w:rFonts w:ascii="Times New Roman" w:eastAsia="Times New Roman" w:hAnsi="Times New Roman" w:cs="Times New Roman"/>
                <w:color w:val="181818"/>
                <w:sz w:val="24"/>
                <w:szCs w:val="24"/>
                <w:lang w:eastAsia="ru-RU"/>
              </w:rPr>
              <w:t>с</w:t>
            </w:r>
            <w:proofErr w:type="gramEnd"/>
            <w:r>
              <w:rPr>
                <w:rFonts w:ascii="Times New Roman" w:eastAsia="Times New Roman" w:hAnsi="Times New Roman" w:cs="Times New Roman"/>
                <w:color w:val="181818"/>
                <w:sz w:val="24"/>
                <w:szCs w:val="24"/>
                <w:lang w:eastAsia="ru-RU"/>
              </w:rPr>
              <w:t>редний возраст)</w:t>
            </w:r>
          </w:p>
          <w:p w:rsidR="00E579CD" w:rsidRDefault="00E579C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21. «Правила поведения родителей на детском празднике»</w:t>
            </w:r>
            <w:proofErr w:type="gramStart"/>
            <w:r>
              <w:rPr>
                <w:rFonts w:ascii="Times New Roman" w:eastAsia="Times New Roman" w:hAnsi="Times New Roman" w:cs="Times New Roman"/>
                <w:color w:val="181818"/>
                <w:sz w:val="24"/>
                <w:szCs w:val="24"/>
                <w:lang w:eastAsia="ru-RU"/>
              </w:rPr>
              <w:t>.</w:t>
            </w:r>
            <w:proofErr w:type="gramEnd"/>
            <w:r>
              <w:rPr>
                <w:rFonts w:ascii="Times New Roman" w:eastAsia="Times New Roman" w:hAnsi="Times New Roman" w:cs="Times New Roman"/>
                <w:color w:val="181818"/>
                <w:sz w:val="24"/>
                <w:szCs w:val="24"/>
                <w:lang w:eastAsia="ru-RU"/>
              </w:rPr>
              <w:t xml:space="preserve"> (</w:t>
            </w:r>
            <w:proofErr w:type="gramStart"/>
            <w:r>
              <w:rPr>
                <w:rFonts w:ascii="Times New Roman" w:eastAsia="Times New Roman" w:hAnsi="Times New Roman" w:cs="Times New Roman"/>
                <w:color w:val="181818"/>
                <w:sz w:val="24"/>
                <w:szCs w:val="24"/>
                <w:lang w:eastAsia="ru-RU"/>
              </w:rPr>
              <w:t>п</w:t>
            </w:r>
            <w:proofErr w:type="gramEnd"/>
            <w:r>
              <w:rPr>
                <w:rFonts w:ascii="Times New Roman" w:eastAsia="Times New Roman" w:hAnsi="Times New Roman" w:cs="Times New Roman"/>
                <w:color w:val="181818"/>
                <w:sz w:val="24"/>
                <w:szCs w:val="24"/>
                <w:lang w:eastAsia="ru-RU"/>
              </w:rPr>
              <w:t>одготовительная группа)</w:t>
            </w:r>
          </w:p>
        </w:tc>
      </w:tr>
      <w:tr w:rsidR="00E579CD" w:rsidTr="00E579CD">
        <w:trPr>
          <w:tblCellSpacing w:w="7" w:type="dxa"/>
        </w:trPr>
        <w:tc>
          <w:tcPr>
            <w:tcW w:w="15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79CD" w:rsidRDefault="00E579C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lastRenderedPageBreak/>
              <w:t>5</w:t>
            </w:r>
          </w:p>
        </w:tc>
        <w:tc>
          <w:tcPr>
            <w:tcW w:w="480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79CD" w:rsidRDefault="00E579C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Музыкальный стенд:</w:t>
            </w:r>
          </w:p>
          <w:p w:rsidR="00E579CD" w:rsidRDefault="00E579C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 «Регламент НОД, хореографии в зале» (старший возраст)</w:t>
            </w:r>
          </w:p>
          <w:p w:rsidR="00E579CD" w:rsidRDefault="00E579C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2. «План проведения вечеров развлечений, досугов и праздников на квартал» (подготовительная группа)</w:t>
            </w:r>
          </w:p>
          <w:p w:rsidR="00E579CD" w:rsidRDefault="00E579C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4. «Новогодние традиции» (младший возраст)</w:t>
            </w:r>
          </w:p>
          <w:p w:rsidR="00E579CD" w:rsidRDefault="00E579C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5. «Новый год шагает по планете» (средний возраст)</w:t>
            </w:r>
          </w:p>
          <w:p w:rsidR="00E579CD" w:rsidRDefault="00E579C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6. «Масленичная неделя» (старший возраст)</w:t>
            </w:r>
          </w:p>
          <w:p w:rsidR="00E579CD" w:rsidRDefault="00E579C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7. «Афиша» (подготовительная группа)</w:t>
            </w:r>
          </w:p>
        </w:tc>
      </w:tr>
      <w:tr w:rsidR="00E579CD" w:rsidTr="00E579CD">
        <w:trPr>
          <w:tblCellSpacing w:w="7" w:type="dxa"/>
        </w:trPr>
        <w:tc>
          <w:tcPr>
            <w:tcW w:w="15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79CD" w:rsidRDefault="00E579C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6</w:t>
            </w:r>
          </w:p>
        </w:tc>
        <w:tc>
          <w:tcPr>
            <w:tcW w:w="480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79CD" w:rsidRDefault="00E579C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Буклеты:</w:t>
            </w:r>
          </w:p>
          <w:p w:rsidR="00E579CD" w:rsidRDefault="00E579C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 «Форма одежды, обувь на НОД и праздниках»</w:t>
            </w:r>
          </w:p>
          <w:p w:rsidR="00E579CD" w:rsidRDefault="00E579C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xml:space="preserve">2. «Страна </w:t>
            </w:r>
            <w:proofErr w:type="spellStart"/>
            <w:r>
              <w:rPr>
                <w:rFonts w:ascii="Times New Roman" w:eastAsia="Times New Roman" w:hAnsi="Times New Roman" w:cs="Times New Roman"/>
                <w:color w:val="181818"/>
                <w:sz w:val="24"/>
                <w:szCs w:val="24"/>
                <w:lang w:eastAsia="ru-RU"/>
              </w:rPr>
              <w:t>Траляляфалия</w:t>
            </w:r>
            <w:proofErr w:type="spellEnd"/>
            <w:r>
              <w:rPr>
                <w:rFonts w:ascii="Times New Roman" w:eastAsia="Times New Roman" w:hAnsi="Times New Roman" w:cs="Times New Roman"/>
                <w:color w:val="181818"/>
                <w:sz w:val="24"/>
                <w:szCs w:val="24"/>
                <w:lang w:eastAsia="ru-RU"/>
              </w:rPr>
              <w:t>»</w:t>
            </w:r>
          </w:p>
          <w:p w:rsidR="00E579CD" w:rsidRDefault="00E579C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3. «Поведение детей и родителей на праздниках, как основной принцип уважения друг к другу»</w:t>
            </w:r>
          </w:p>
          <w:p w:rsidR="00E579CD" w:rsidRDefault="00E579C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4. «Как петь с ребёнком и для него»</w:t>
            </w:r>
          </w:p>
          <w:p w:rsidR="00E579CD" w:rsidRDefault="00E579C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5. «Играйте вместе с детьми»</w:t>
            </w:r>
          </w:p>
          <w:p w:rsidR="00E579CD" w:rsidRDefault="00E579C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6. «Звуки и малыш»</w:t>
            </w:r>
          </w:p>
          <w:p w:rsidR="00E579CD" w:rsidRDefault="00E579C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7. «Музыкальные витамины для всей семьи»</w:t>
            </w:r>
          </w:p>
          <w:p w:rsidR="00E579CD" w:rsidRDefault="00E579C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8. «Музыкотерапия для всей семьи»</w:t>
            </w:r>
          </w:p>
          <w:p w:rsidR="00E579CD" w:rsidRDefault="00E579C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9. «Что такое музыкальность?»</w:t>
            </w:r>
          </w:p>
          <w:p w:rsidR="00E579CD" w:rsidRDefault="00E579C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10. «Классическая музыка в жизни ребёнка»</w:t>
            </w:r>
          </w:p>
          <w:p w:rsidR="00E579CD" w:rsidRDefault="00E579C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11. «Домашний оркестр»</w:t>
            </w:r>
          </w:p>
          <w:p w:rsidR="00E579CD" w:rsidRDefault="00E579C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12. «Материнская поэзия»</w:t>
            </w:r>
          </w:p>
          <w:p w:rsidR="00E579CD" w:rsidRDefault="00E579C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13. «Семейный театр»</w:t>
            </w:r>
          </w:p>
          <w:p w:rsidR="00E579CD" w:rsidRDefault="00E579C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14. «Музыкальное образование в семье»</w:t>
            </w:r>
          </w:p>
          <w:p w:rsidR="00E579CD" w:rsidRDefault="00E579C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15. «</w:t>
            </w:r>
            <w:proofErr w:type="spellStart"/>
            <w:r>
              <w:rPr>
                <w:rFonts w:ascii="Times New Roman" w:eastAsia="Times New Roman" w:hAnsi="Times New Roman" w:cs="Times New Roman"/>
                <w:color w:val="181818"/>
                <w:sz w:val="24"/>
                <w:szCs w:val="24"/>
                <w:lang w:eastAsia="ru-RU"/>
              </w:rPr>
              <w:t>Здоровьесберегающие</w:t>
            </w:r>
            <w:proofErr w:type="spellEnd"/>
            <w:r>
              <w:rPr>
                <w:rFonts w:ascii="Times New Roman" w:eastAsia="Times New Roman" w:hAnsi="Times New Roman" w:cs="Times New Roman"/>
                <w:color w:val="181818"/>
                <w:sz w:val="24"/>
                <w:szCs w:val="24"/>
                <w:lang w:eastAsia="ru-RU"/>
              </w:rPr>
              <w:t xml:space="preserve"> технологии на музыкальных занятиях»</w:t>
            </w:r>
          </w:p>
        </w:tc>
      </w:tr>
      <w:tr w:rsidR="00E579CD" w:rsidTr="00E579CD">
        <w:trPr>
          <w:tblCellSpacing w:w="7" w:type="dxa"/>
        </w:trPr>
        <w:tc>
          <w:tcPr>
            <w:tcW w:w="15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79CD" w:rsidRDefault="00E579C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7</w:t>
            </w:r>
          </w:p>
        </w:tc>
        <w:tc>
          <w:tcPr>
            <w:tcW w:w="480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79CD" w:rsidRDefault="00E579C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Папка-передвижка:</w:t>
            </w:r>
          </w:p>
          <w:p w:rsidR="00E579CD" w:rsidRDefault="00E579C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 «Малыши – музыкальный народ» (младший возраст)</w:t>
            </w:r>
          </w:p>
          <w:p w:rsidR="00E579CD" w:rsidRDefault="00E579C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2. «Музыка и дети» (старший возраст)</w:t>
            </w:r>
          </w:p>
          <w:p w:rsidR="00E579CD" w:rsidRDefault="00E579C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3. «Папы и мамы, пойте вместе с нами!» (песни, хороводы к утренникам) (подготовительная группа)</w:t>
            </w:r>
          </w:p>
          <w:p w:rsidR="00E579CD" w:rsidRDefault="00E579C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4. Список репертуара музыки для релаксации всей семьи (средний возраст)</w:t>
            </w:r>
          </w:p>
          <w:p w:rsidR="00E579CD" w:rsidRDefault="00E579C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5. План досугов и развлечений (подготовительная группа)</w:t>
            </w:r>
          </w:p>
        </w:tc>
      </w:tr>
      <w:tr w:rsidR="00E579CD" w:rsidTr="00E579CD">
        <w:trPr>
          <w:tblCellSpacing w:w="7" w:type="dxa"/>
        </w:trPr>
        <w:tc>
          <w:tcPr>
            <w:tcW w:w="15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79CD" w:rsidRDefault="00E579C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8</w:t>
            </w:r>
          </w:p>
        </w:tc>
        <w:tc>
          <w:tcPr>
            <w:tcW w:w="480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79CD" w:rsidRDefault="00E579C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Семейные гостиные:</w:t>
            </w:r>
          </w:p>
          <w:p w:rsidR="00E579CD" w:rsidRDefault="00E579C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 «Прогулка по осеннему лесу»</w:t>
            </w:r>
          </w:p>
          <w:p w:rsidR="00E579CD" w:rsidRDefault="00E579C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2. Народная музыка. Как ее слушать?</w:t>
            </w:r>
          </w:p>
          <w:p w:rsidR="00E579CD" w:rsidRDefault="00E579C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3.Декоративно-прикладное искусство.</w:t>
            </w:r>
          </w:p>
          <w:p w:rsidR="00E579CD" w:rsidRDefault="00E579C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4.Развитие интереса у детей к народному творчеству</w:t>
            </w:r>
          </w:p>
        </w:tc>
      </w:tr>
      <w:tr w:rsidR="00E579CD" w:rsidTr="00E579CD">
        <w:trPr>
          <w:tblCellSpacing w:w="7" w:type="dxa"/>
        </w:trPr>
        <w:tc>
          <w:tcPr>
            <w:tcW w:w="15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79CD" w:rsidRDefault="00E579C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9</w:t>
            </w:r>
          </w:p>
        </w:tc>
        <w:tc>
          <w:tcPr>
            <w:tcW w:w="480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79CD" w:rsidRDefault="00E579C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Рекомендации:</w:t>
            </w:r>
          </w:p>
          <w:p w:rsidR="00E579CD" w:rsidRDefault="00E579C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 По темам недели в ДОУ</w:t>
            </w:r>
          </w:p>
          <w:p w:rsidR="00E579CD" w:rsidRDefault="00E579C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lastRenderedPageBreak/>
              <w:t>2. «Охрана детского голоса»</w:t>
            </w:r>
          </w:p>
          <w:p w:rsidR="00E579CD" w:rsidRDefault="00E579C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3. «Музыкальная деятельность вне детского сада»</w:t>
            </w:r>
          </w:p>
        </w:tc>
      </w:tr>
      <w:tr w:rsidR="00E579CD" w:rsidTr="00E579CD">
        <w:trPr>
          <w:tblCellSpacing w:w="7" w:type="dxa"/>
        </w:trPr>
        <w:tc>
          <w:tcPr>
            <w:tcW w:w="15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79CD" w:rsidRDefault="00E579C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lastRenderedPageBreak/>
              <w:t>10</w:t>
            </w:r>
          </w:p>
        </w:tc>
        <w:tc>
          <w:tcPr>
            <w:tcW w:w="480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79CD" w:rsidRDefault="00E579C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Индивидуальная работа:</w:t>
            </w:r>
          </w:p>
          <w:p w:rsidR="00E579CD" w:rsidRDefault="00E579C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 Пошив костюмов, изготовление атрибутов к праздникам</w:t>
            </w:r>
          </w:p>
          <w:p w:rsidR="00E579CD" w:rsidRDefault="00E579C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2. Запись совместных праздников (для видеотеки)</w:t>
            </w:r>
          </w:p>
        </w:tc>
      </w:tr>
      <w:tr w:rsidR="00E579CD" w:rsidTr="00E579CD">
        <w:trPr>
          <w:tblCellSpacing w:w="7" w:type="dxa"/>
        </w:trPr>
        <w:tc>
          <w:tcPr>
            <w:tcW w:w="15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79CD" w:rsidRDefault="00E579C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11</w:t>
            </w:r>
          </w:p>
        </w:tc>
        <w:tc>
          <w:tcPr>
            <w:tcW w:w="480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79CD" w:rsidRDefault="00E579C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Конкурсы, выставки:</w:t>
            </w:r>
          </w:p>
          <w:p w:rsidR="00E579CD" w:rsidRDefault="00E579C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 «Лучшая новогодняя игрушка»</w:t>
            </w:r>
          </w:p>
          <w:p w:rsidR="00E579CD" w:rsidRDefault="00E579C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2. «Музыкальная игрушка-самоделка»</w:t>
            </w:r>
          </w:p>
          <w:p w:rsidR="00E579CD" w:rsidRDefault="00E579C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3. «Шумовые инструменты»</w:t>
            </w:r>
          </w:p>
        </w:tc>
      </w:tr>
      <w:tr w:rsidR="00E579CD" w:rsidTr="00E579CD">
        <w:trPr>
          <w:tblCellSpacing w:w="7" w:type="dxa"/>
        </w:trPr>
        <w:tc>
          <w:tcPr>
            <w:tcW w:w="15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79CD" w:rsidRDefault="00E579C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12</w:t>
            </w:r>
          </w:p>
        </w:tc>
        <w:tc>
          <w:tcPr>
            <w:tcW w:w="480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79CD" w:rsidRDefault="00E579C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Совместные праздники и развлечения</w:t>
            </w:r>
          </w:p>
          <w:p w:rsidR="00E579CD" w:rsidRDefault="00E579C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w:t>
            </w:r>
            <w:proofErr w:type="gramStart"/>
            <w:r>
              <w:rPr>
                <w:rFonts w:ascii="Times New Roman" w:eastAsia="Times New Roman" w:hAnsi="Times New Roman" w:cs="Times New Roman"/>
                <w:color w:val="181818"/>
                <w:sz w:val="24"/>
                <w:szCs w:val="24"/>
                <w:lang w:eastAsia="ru-RU"/>
              </w:rPr>
              <w:t>календарные</w:t>
            </w:r>
            <w:proofErr w:type="gramEnd"/>
            <w:r>
              <w:rPr>
                <w:rFonts w:ascii="Times New Roman" w:eastAsia="Times New Roman" w:hAnsi="Times New Roman" w:cs="Times New Roman"/>
                <w:color w:val="181818"/>
                <w:sz w:val="24"/>
                <w:szCs w:val="24"/>
                <w:lang w:eastAsia="ru-RU"/>
              </w:rPr>
              <w:t>, фольклорные) Для всех групп.</w:t>
            </w:r>
          </w:p>
          <w:p w:rsidR="00E579CD" w:rsidRDefault="00E579CD">
            <w:pPr>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1"/>
                <w:szCs w:val="21"/>
                <w:lang w:eastAsia="ru-RU"/>
              </w:rPr>
              <w:t>1.</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1"/>
                <w:szCs w:val="21"/>
                <w:lang w:eastAsia="ru-RU"/>
              </w:rPr>
              <w:t>«Осенние посиделки»</w:t>
            </w:r>
          </w:p>
          <w:p w:rsidR="00E579CD" w:rsidRDefault="00E579CD">
            <w:pPr>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1"/>
                <w:szCs w:val="21"/>
                <w:lang w:eastAsia="ru-RU"/>
              </w:rPr>
              <w:t>2.</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1"/>
                <w:szCs w:val="21"/>
                <w:lang w:eastAsia="ru-RU"/>
              </w:rPr>
              <w:t>«Самый дорогой на свете человек-мама»</w:t>
            </w:r>
          </w:p>
          <w:p w:rsidR="00E579CD" w:rsidRDefault="00E579CD">
            <w:pPr>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1"/>
                <w:szCs w:val="21"/>
                <w:lang w:eastAsia="ru-RU"/>
              </w:rPr>
              <w:t>3.</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1"/>
                <w:szCs w:val="21"/>
                <w:lang w:eastAsia="ru-RU"/>
              </w:rPr>
              <w:t>«Дед Мороз по миру ходит»</w:t>
            </w:r>
          </w:p>
          <w:p w:rsidR="00E579CD" w:rsidRDefault="00E579CD">
            <w:pPr>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1"/>
                <w:szCs w:val="21"/>
                <w:lang w:eastAsia="ru-RU"/>
              </w:rPr>
              <w:t>4.</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1"/>
                <w:szCs w:val="21"/>
                <w:lang w:eastAsia="ru-RU"/>
              </w:rPr>
              <w:t> «Как на Масляной неделе»</w:t>
            </w:r>
          </w:p>
          <w:p w:rsidR="00E579CD" w:rsidRDefault="00E579CD">
            <w:pPr>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1"/>
                <w:szCs w:val="21"/>
                <w:lang w:eastAsia="ru-RU"/>
              </w:rPr>
              <w:t>6.</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1"/>
                <w:szCs w:val="21"/>
                <w:lang w:eastAsia="ru-RU"/>
              </w:rPr>
              <w:t>«Для милых, любимых, самых красивых»</w:t>
            </w:r>
          </w:p>
          <w:p w:rsidR="00E579CD" w:rsidRDefault="00E579CD">
            <w:pPr>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1"/>
                <w:szCs w:val="21"/>
                <w:lang w:eastAsia="ru-RU"/>
              </w:rPr>
              <w:t>7.</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1"/>
                <w:szCs w:val="21"/>
                <w:lang w:eastAsia="ru-RU"/>
              </w:rPr>
              <w:t>«Земля – наш общий дом»</w:t>
            </w:r>
          </w:p>
          <w:p w:rsidR="00E579CD" w:rsidRDefault="00E579CD">
            <w:pPr>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1"/>
                <w:szCs w:val="21"/>
                <w:lang w:eastAsia="ru-RU"/>
              </w:rPr>
              <w:t>8.</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1"/>
                <w:szCs w:val="21"/>
                <w:lang w:eastAsia="ru-RU"/>
              </w:rPr>
              <w:t>«Музыка войны и Победы»</w:t>
            </w:r>
          </w:p>
          <w:p w:rsidR="00E579CD" w:rsidRDefault="00E579CD">
            <w:pPr>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1"/>
                <w:szCs w:val="21"/>
                <w:lang w:eastAsia="ru-RU"/>
              </w:rPr>
              <w:t>9.</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1"/>
                <w:szCs w:val="21"/>
                <w:lang w:eastAsia="ru-RU"/>
              </w:rPr>
              <w:t>Выпускной утренник «Детский сад – школа»</w:t>
            </w:r>
          </w:p>
          <w:p w:rsidR="00E579CD" w:rsidRDefault="00E579CD">
            <w:pPr>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1"/>
                <w:szCs w:val="21"/>
                <w:lang w:eastAsia="ru-RU"/>
              </w:rPr>
              <w:t>11.</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1"/>
                <w:szCs w:val="21"/>
                <w:lang w:eastAsia="ru-RU"/>
              </w:rPr>
              <w:t>«На балу у царя Нептуна (праздник воды)»</w:t>
            </w:r>
          </w:p>
        </w:tc>
      </w:tr>
      <w:tr w:rsidR="00E579CD" w:rsidTr="00E579CD">
        <w:trPr>
          <w:tblCellSpacing w:w="7" w:type="dxa"/>
        </w:trPr>
        <w:tc>
          <w:tcPr>
            <w:tcW w:w="15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79CD" w:rsidRDefault="00E579C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13</w:t>
            </w:r>
          </w:p>
        </w:tc>
        <w:tc>
          <w:tcPr>
            <w:tcW w:w="480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79CD" w:rsidRDefault="00E579C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Почта:</w:t>
            </w:r>
          </w:p>
          <w:p w:rsidR="00E579CD" w:rsidRDefault="00E579C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Отзывы родителей о праздниках</w:t>
            </w:r>
          </w:p>
          <w:p w:rsidR="00E579CD" w:rsidRDefault="00E579C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Отзывы родителей о музыкальном воспитании в ДОУ</w:t>
            </w:r>
          </w:p>
        </w:tc>
      </w:tr>
      <w:tr w:rsidR="00E579CD" w:rsidTr="00E579CD">
        <w:trPr>
          <w:tblCellSpacing w:w="7" w:type="dxa"/>
        </w:trPr>
        <w:tc>
          <w:tcPr>
            <w:tcW w:w="15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79CD" w:rsidRDefault="00E579C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14</w:t>
            </w:r>
          </w:p>
        </w:tc>
        <w:tc>
          <w:tcPr>
            <w:tcW w:w="480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79CD" w:rsidRDefault="00E579C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Видео-, ауди</w:t>
            </w:r>
            <w:proofErr w:type="gramStart"/>
            <w:r>
              <w:rPr>
                <w:rFonts w:ascii="Times New Roman" w:eastAsia="Times New Roman" w:hAnsi="Times New Roman" w:cs="Times New Roman"/>
                <w:color w:val="181818"/>
                <w:sz w:val="24"/>
                <w:szCs w:val="24"/>
                <w:lang w:eastAsia="ru-RU"/>
              </w:rPr>
              <w:t>о-</w:t>
            </w:r>
            <w:proofErr w:type="gramEnd"/>
            <w:r>
              <w:rPr>
                <w:rFonts w:ascii="Times New Roman" w:eastAsia="Times New Roman" w:hAnsi="Times New Roman" w:cs="Times New Roman"/>
                <w:color w:val="181818"/>
                <w:sz w:val="24"/>
                <w:szCs w:val="24"/>
                <w:lang w:eastAsia="ru-RU"/>
              </w:rPr>
              <w:t xml:space="preserve"> «Страна </w:t>
            </w:r>
            <w:proofErr w:type="spellStart"/>
            <w:r>
              <w:rPr>
                <w:rFonts w:ascii="Times New Roman" w:eastAsia="Times New Roman" w:hAnsi="Times New Roman" w:cs="Times New Roman"/>
                <w:color w:val="181818"/>
                <w:sz w:val="24"/>
                <w:szCs w:val="24"/>
                <w:lang w:eastAsia="ru-RU"/>
              </w:rPr>
              <w:t>Траляляфалия</w:t>
            </w:r>
            <w:proofErr w:type="spellEnd"/>
            <w:r>
              <w:rPr>
                <w:rFonts w:ascii="Times New Roman" w:eastAsia="Times New Roman" w:hAnsi="Times New Roman" w:cs="Times New Roman"/>
                <w:color w:val="181818"/>
                <w:sz w:val="24"/>
                <w:szCs w:val="24"/>
                <w:lang w:eastAsia="ru-RU"/>
              </w:rPr>
              <w:t>»:</w:t>
            </w:r>
          </w:p>
          <w:p w:rsidR="00E579CD" w:rsidRDefault="00E579C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в соответствии с государственными, народными праздниками в ДОУ</w:t>
            </w:r>
          </w:p>
        </w:tc>
      </w:tr>
      <w:tr w:rsidR="00E579CD" w:rsidTr="00E579CD">
        <w:trPr>
          <w:tblCellSpacing w:w="7" w:type="dxa"/>
        </w:trPr>
        <w:tc>
          <w:tcPr>
            <w:tcW w:w="15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79CD" w:rsidRDefault="00E579C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15</w:t>
            </w:r>
          </w:p>
        </w:tc>
        <w:tc>
          <w:tcPr>
            <w:tcW w:w="480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79CD" w:rsidRDefault="00E579C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Совместное заседание родительского комитета</w:t>
            </w:r>
          </w:p>
          <w:p w:rsidR="00E579CD" w:rsidRDefault="00E579C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и сотрудников ДОУ: (общее)       </w:t>
            </w:r>
          </w:p>
          <w:p w:rsidR="00E579CD" w:rsidRDefault="00E579CD">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«Выпу</w:t>
            </w:r>
            <w:proofErr w:type="gramStart"/>
            <w:r>
              <w:rPr>
                <w:rFonts w:ascii="Times New Roman" w:eastAsia="Times New Roman" w:hAnsi="Times New Roman" w:cs="Times New Roman"/>
                <w:color w:val="181818"/>
                <w:sz w:val="24"/>
                <w:szCs w:val="24"/>
                <w:lang w:eastAsia="ru-RU"/>
              </w:rPr>
              <w:t>ск в шк</w:t>
            </w:r>
            <w:proofErr w:type="gramEnd"/>
            <w:r>
              <w:rPr>
                <w:rFonts w:ascii="Times New Roman" w:eastAsia="Times New Roman" w:hAnsi="Times New Roman" w:cs="Times New Roman"/>
                <w:color w:val="181818"/>
                <w:sz w:val="24"/>
                <w:szCs w:val="24"/>
                <w:lang w:eastAsia="ru-RU"/>
              </w:rPr>
              <w:t>олу» (подготовительная группа)</w:t>
            </w:r>
          </w:p>
        </w:tc>
      </w:tr>
    </w:tbl>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 </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u w:val="single"/>
          <w:lang w:eastAsia="ru-RU"/>
        </w:rPr>
        <w:t>11.Список использованной литературы</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xml:space="preserve">1. </w:t>
      </w:r>
      <w:proofErr w:type="spellStart"/>
      <w:r>
        <w:rPr>
          <w:rFonts w:ascii="Times New Roman" w:eastAsia="Times New Roman" w:hAnsi="Times New Roman" w:cs="Times New Roman"/>
          <w:color w:val="181818"/>
          <w:sz w:val="28"/>
          <w:szCs w:val="28"/>
          <w:lang w:eastAsia="ru-RU"/>
        </w:rPr>
        <w:t>Арнаутова</w:t>
      </w:r>
      <w:proofErr w:type="spellEnd"/>
      <w:r>
        <w:rPr>
          <w:rFonts w:ascii="Times New Roman" w:eastAsia="Times New Roman" w:hAnsi="Times New Roman" w:cs="Times New Roman"/>
          <w:color w:val="181818"/>
          <w:sz w:val="28"/>
          <w:szCs w:val="28"/>
          <w:lang w:eastAsia="ru-RU"/>
        </w:rPr>
        <w:t xml:space="preserve"> Е. П./ Основы сотрудничества педагога с семьей дошкольника. -</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М. , 1994.</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2. Белоногова Г., Хитрова Л. Педагогические знания - родителям // Дошкольное воспитание. 2003. № 1.</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xml:space="preserve">3. </w:t>
      </w:r>
      <w:proofErr w:type="spellStart"/>
      <w:r>
        <w:rPr>
          <w:rFonts w:ascii="Times New Roman" w:eastAsia="Times New Roman" w:hAnsi="Times New Roman" w:cs="Times New Roman"/>
          <w:color w:val="181818"/>
          <w:sz w:val="28"/>
          <w:szCs w:val="28"/>
          <w:lang w:eastAsia="ru-RU"/>
        </w:rPr>
        <w:t>Доронова</w:t>
      </w:r>
      <w:proofErr w:type="spellEnd"/>
      <w:r>
        <w:rPr>
          <w:rFonts w:ascii="Times New Roman" w:eastAsia="Times New Roman" w:hAnsi="Times New Roman" w:cs="Times New Roman"/>
          <w:color w:val="181818"/>
          <w:sz w:val="28"/>
          <w:szCs w:val="28"/>
          <w:lang w:eastAsia="ru-RU"/>
        </w:rPr>
        <w:t xml:space="preserve"> Т.Н./ Взаимодействие дошкольного учреждения с родителями.</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xml:space="preserve">Т.Н. </w:t>
      </w:r>
      <w:proofErr w:type="spellStart"/>
      <w:r>
        <w:rPr>
          <w:rFonts w:ascii="Times New Roman" w:eastAsia="Times New Roman" w:hAnsi="Times New Roman" w:cs="Times New Roman"/>
          <w:color w:val="181818"/>
          <w:sz w:val="28"/>
          <w:szCs w:val="28"/>
          <w:lang w:eastAsia="ru-RU"/>
        </w:rPr>
        <w:t>Доронова</w:t>
      </w:r>
      <w:proofErr w:type="spellEnd"/>
      <w:r>
        <w:rPr>
          <w:rFonts w:ascii="Times New Roman" w:eastAsia="Times New Roman" w:hAnsi="Times New Roman" w:cs="Times New Roman"/>
          <w:color w:val="181818"/>
          <w:sz w:val="28"/>
          <w:szCs w:val="28"/>
          <w:lang w:eastAsia="ru-RU"/>
        </w:rPr>
        <w:t>, М.: «Сфера», 2002.</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xml:space="preserve">4. Единое образовательное пространство детского сада, семьи и социума/Авторы и составители: Т.П.Колодяжная, Р.М. и др. – </w:t>
      </w:r>
      <w:proofErr w:type="spellStart"/>
      <w:r>
        <w:rPr>
          <w:rFonts w:ascii="Times New Roman" w:eastAsia="Times New Roman" w:hAnsi="Times New Roman" w:cs="Times New Roman"/>
          <w:color w:val="181818"/>
          <w:sz w:val="28"/>
          <w:szCs w:val="28"/>
          <w:lang w:eastAsia="ru-RU"/>
        </w:rPr>
        <w:t>Ростов-н</w:t>
      </w:r>
      <w:proofErr w:type="spellEnd"/>
      <w:r>
        <w:rPr>
          <w:rFonts w:ascii="Times New Roman" w:eastAsia="Times New Roman" w:hAnsi="Times New Roman" w:cs="Times New Roman"/>
          <w:color w:val="181818"/>
          <w:sz w:val="28"/>
          <w:szCs w:val="28"/>
          <w:lang w:eastAsia="ru-RU"/>
        </w:rPr>
        <w:t>/Д, 2002.</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5. Осипова Л. Е. Работа детского сада с семьёй. – М.: </w:t>
      </w:r>
      <w:r>
        <w:rPr>
          <w:rFonts w:ascii="Times New Roman" w:eastAsia="Times New Roman" w:hAnsi="Times New Roman" w:cs="Times New Roman"/>
          <w:i/>
          <w:iCs/>
          <w:color w:val="181818"/>
          <w:sz w:val="28"/>
          <w:szCs w:val="28"/>
          <w:lang w:eastAsia="ru-RU"/>
        </w:rPr>
        <w:t>«Издательство Скрипторий 2003»</w:t>
      </w:r>
      <w:r>
        <w:rPr>
          <w:rFonts w:ascii="Times New Roman" w:eastAsia="Times New Roman" w:hAnsi="Times New Roman" w:cs="Times New Roman"/>
          <w:color w:val="181818"/>
          <w:sz w:val="28"/>
          <w:szCs w:val="28"/>
          <w:lang w:eastAsia="ru-RU"/>
        </w:rPr>
        <w:t>, 2008.</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6. Приказ Министерства образования и науки Российской Федерации (</w:t>
      </w:r>
      <w:proofErr w:type="spellStart"/>
      <w:r>
        <w:rPr>
          <w:rFonts w:ascii="Times New Roman" w:eastAsia="Times New Roman" w:hAnsi="Times New Roman" w:cs="Times New Roman"/>
          <w:color w:val="181818"/>
          <w:sz w:val="28"/>
          <w:szCs w:val="28"/>
          <w:lang w:eastAsia="ru-RU"/>
        </w:rPr>
        <w:t>Минобрнауки</w:t>
      </w:r>
      <w:proofErr w:type="spellEnd"/>
      <w:r>
        <w:rPr>
          <w:rFonts w:ascii="Times New Roman" w:eastAsia="Times New Roman" w:hAnsi="Times New Roman" w:cs="Times New Roman"/>
          <w:color w:val="181818"/>
          <w:sz w:val="28"/>
          <w:szCs w:val="28"/>
          <w:lang w:eastAsia="ru-RU"/>
        </w:rPr>
        <w:t xml:space="preserve"> России) от 17 октября 2013 г. N 1155 г. Москва.</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 </w:t>
      </w:r>
    </w:p>
    <w:p w:rsidR="00E579CD" w:rsidRDefault="00E579CD" w:rsidP="00E579CD">
      <w:pPr>
        <w:shd w:val="clear" w:color="auto" w:fill="FFFFFF"/>
        <w:spacing w:after="0" w:line="240" w:lineRule="auto"/>
        <w:jc w:val="both"/>
        <w:rPr>
          <w:rFonts w:ascii="Times New Roman" w:eastAsia="Times New Roman" w:hAnsi="Times New Roman" w:cs="Times New Roman"/>
          <w:b/>
          <w:bCs/>
          <w:color w:val="181818"/>
          <w:sz w:val="28"/>
          <w:szCs w:val="28"/>
          <w:lang w:eastAsia="ru-RU"/>
        </w:rPr>
      </w:pPr>
    </w:p>
    <w:p w:rsidR="00E579CD" w:rsidRDefault="00E579CD" w:rsidP="00E579CD">
      <w:pPr>
        <w:shd w:val="clear" w:color="auto" w:fill="FFFFFF"/>
        <w:spacing w:after="0" w:line="240" w:lineRule="auto"/>
        <w:jc w:val="both"/>
        <w:rPr>
          <w:rFonts w:ascii="Times New Roman" w:eastAsia="Times New Roman" w:hAnsi="Times New Roman" w:cs="Times New Roman"/>
          <w:b/>
          <w:bCs/>
          <w:color w:val="181818"/>
          <w:sz w:val="28"/>
          <w:szCs w:val="28"/>
          <w:lang w:eastAsia="ru-RU"/>
        </w:rPr>
      </w:pPr>
    </w:p>
    <w:p w:rsidR="00E579CD" w:rsidRDefault="00E579CD" w:rsidP="00E579CD">
      <w:pPr>
        <w:shd w:val="clear" w:color="auto" w:fill="FFFFFF"/>
        <w:spacing w:after="0" w:line="240" w:lineRule="auto"/>
        <w:jc w:val="both"/>
        <w:rPr>
          <w:rFonts w:ascii="Times New Roman" w:eastAsia="Times New Roman" w:hAnsi="Times New Roman" w:cs="Times New Roman"/>
          <w:b/>
          <w:bCs/>
          <w:color w:val="181818"/>
          <w:sz w:val="28"/>
          <w:szCs w:val="28"/>
          <w:lang w:eastAsia="ru-RU"/>
        </w:rPr>
      </w:pPr>
    </w:p>
    <w:p w:rsidR="00E579CD" w:rsidRDefault="00E579CD" w:rsidP="00E579CD">
      <w:pPr>
        <w:shd w:val="clear" w:color="auto" w:fill="FFFFFF"/>
        <w:spacing w:after="0" w:line="240" w:lineRule="auto"/>
        <w:jc w:val="both"/>
        <w:rPr>
          <w:rFonts w:ascii="Times New Roman" w:eastAsia="Times New Roman" w:hAnsi="Times New Roman" w:cs="Times New Roman"/>
          <w:b/>
          <w:bCs/>
          <w:color w:val="181818"/>
          <w:sz w:val="28"/>
          <w:szCs w:val="28"/>
          <w:lang w:eastAsia="ru-RU"/>
        </w:rPr>
      </w:pP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lastRenderedPageBreak/>
        <w:t>Приложение 1</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Анкета для родителей</w:t>
      </w:r>
    </w:p>
    <w:p w:rsidR="00E579CD" w:rsidRDefault="00E579CD" w:rsidP="00E579C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ФИО____________________________________________группа______________</w:t>
      </w:r>
      <w:r>
        <w:rPr>
          <w:rFonts w:ascii="Times New Roman" w:eastAsia="Times New Roman" w:hAnsi="Times New Roman" w:cs="Times New Roman"/>
          <w:color w:val="181818"/>
          <w:sz w:val="28"/>
          <w:szCs w:val="28"/>
          <w:lang w:eastAsia="ru-RU"/>
        </w:rPr>
        <w:br/>
      </w:r>
      <w:r>
        <w:rPr>
          <w:rFonts w:ascii="Times New Roman" w:eastAsia="Times New Roman" w:hAnsi="Times New Roman" w:cs="Times New Roman"/>
          <w:color w:val="181818"/>
          <w:sz w:val="28"/>
          <w:szCs w:val="28"/>
          <w:lang w:eastAsia="ru-RU"/>
        </w:rPr>
        <w:br/>
        <w:t>1. Какое значение имеет музыка в повседневной жизни Вашего ребёнка? </w:t>
      </w:r>
      <w:r>
        <w:rPr>
          <w:rFonts w:ascii="Times New Roman" w:eastAsia="Times New Roman" w:hAnsi="Times New Roman" w:cs="Times New Roman"/>
          <w:i/>
          <w:iCs/>
          <w:color w:val="181818"/>
          <w:sz w:val="28"/>
          <w:szCs w:val="28"/>
          <w:lang w:eastAsia="ru-RU"/>
        </w:rPr>
        <w:t>(нужное подчеркнуть)</w:t>
      </w:r>
      <w:r>
        <w:rPr>
          <w:rFonts w:ascii="Times New Roman" w:eastAsia="Times New Roman" w:hAnsi="Times New Roman" w:cs="Times New Roman"/>
          <w:i/>
          <w:iCs/>
          <w:color w:val="181818"/>
          <w:sz w:val="28"/>
          <w:szCs w:val="28"/>
          <w:lang w:eastAsia="ru-RU"/>
        </w:rPr>
        <w:br/>
      </w:r>
      <w:r>
        <w:rPr>
          <w:rFonts w:ascii="Times New Roman" w:eastAsia="Times New Roman" w:hAnsi="Times New Roman" w:cs="Times New Roman"/>
          <w:color w:val="181818"/>
          <w:sz w:val="28"/>
          <w:szCs w:val="28"/>
          <w:lang w:eastAsia="ru-RU"/>
        </w:rPr>
        <w:t>• Помогает познавать мир;</w:t>
      </w:r>
      <w:r>
        <w:rPr>
          <w:rFonts w:ascii="Times New Roman" w:eastAsia="Times New Roman" w:hAnsi="Times New Roman" w:cs="Times New Roman"/>
          <w:color w:val="181818"/>
          <w:sz w:val="28"/>
          <w:szCs w:val="28"/>
          <w:lang w:eastAsia="ru-RU"/>
        </w:rPr>
        <w:br/>
        <w:t>• Воспитывает художественный вкус;</w:t>
      </w:r>
      <w:r>
        <w:rPr>
          <w:rFonts w:ascii="Times New Roman" w:eastAsia="Times New Roman" w:hAnsi="Times New Roman" w:cs="Times New Roman"/>
          <w:color w:val="181818"/>
          <w:sz w:val="28"/>
          <w:szCs w:val="28"/>
          <w:lang w:eastAsia="ru-RU"/>
        </w:rPr>
        <w:br/>
        <w:t>• Развивает творческое воображение;</w:t>
      </w:r>
      <w:r>
        <w:rPr>
          <w:rFonts w:ascii="Times New Roman" w:eastAsia="Times New Roman" w:hAnsi="Times New Roman" w:cs="Times New Roman"/>
          <w:color w:val="181818"/>
          <w:sz w:val="28"/>
          <w:szCs w:val="28"/>
          <w:lang w:eastAsia="ru-RU"/>
        </w:rPr>
        <w:br/>
        <w:t>• Формирует внутренний мир ребёнка;</w:t>
      </w:r>
      <w:r>
        <w:rPr>
          <w:rFonts w:ascii="Times New Roman" w:eastAsia="Times New Roman" w:hAnsi="Times New Roman" w:cs="Times New Roman"/>
          <w:color w:val="181818"/>
          <w:sz w:val="28"/>
          <w:szCs w:val="28"/>
          <w:lang w:eastAsia="ru-RU"/>
        </w:rPr>
        <w:br/>
        <w:t>• Другое </w:t>
      </w:r>
      <w:r>
        <w:rPr>
          <w:rFonts w:ascii="Times New Roman" w:eastAsia="Times New Roman" w:hAnsi="Times New Roman" w:cs="Times New Roman"/>
          <w:i/>
          <w:iCs/>
          <w:color w:val="181818"/>
          <w:sz w:val="28"/>
          <w:szCs w:val="28"/>
          <w:lang w:eastAsia="ru-RU"/>
        </w:rPr>
        <w:t>(укажите).</w:t>
      </w:r>
      <w:r>
        <w:rPr>
          <w:rFonts w:ascii="Times New Roman" w:eastAsia="Times New Roman" w:hAnsi="Times New Roman" w:cs="Times New Roman"/>
          <w:i/>
          <w:iCs/>
          <w:color w:val="181818"/>
          <w:sz w:val="28"/>
          <w:szCs w:val="28"/>
          <w:lang w:eastAsia="ru-RU"/>
        </w:rPr>
        <w:br/>
      </w:r>
      <w:r>
        <w:rPr>
          <w:rFonts w:ascii="Times New Roman" w:eastAsia="Times New Roman" w:hAnsi="Times New Roman" w:cs="Times New Roman"/>
          <w:i/>
          <w:iCs/>
          <w:color w:val="181818"/>
          <w:sz w:val="28"/>
          <w:szCs w:val="28"/>
          <w:lang w:eastAsia="ru-RU"/>
        </w:rPr>
        <w:br/>
      </w:r>
    </w:p>
    <w:p w:rsidR="00E579CD" w:rsidRDefault="00E579CD" w:rsidP="00E579C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2. Какая музыка чаще звучит в Вашем доме?</w:t>
      </w:r>
    </w:p>
    <w:p w:rsidR="00E579CD" w:rsidRDefault="00E579CD" w:rsidP="00E579C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(подчеркните)</w:t>
      </w:r>
      <w:r>
        <w:rPr>
          <w:rFonts w:ascii="Times New Roman" w:eastAsia="Times New Roman" w:hAnsi="Times New Roman" w:cs="Times New Roman"/>
          <w:color w:val="181818"/>
          <w:sz w:val="28"/>
          <w:szCs w:val="28"/>
          <w:lang w:eastAsia="ru-RU"/>
        </w:rPr>
        <w:br/>
        <w:t>Классическая, народная, современная.</w:t>
      </w:r>
      <w:r>
        <w:rPr>
          <w:rFonts w:ascii="Times New Roman" w:eastAsia="Times New Roman" w:hAnsi="Times New Roman" w:cs="Times New Roman"/>
          <w:color w:val="181818"/>
          <w:sz w:val="28"/>
          <w:szCs w:val="28"/>
          <w:lang w:eastAsia="ru-RU"/>
        </w:rPr>
        <w:br/>
      </w:r>
      <w:r>
        <w:rPr>
          <w:rFonts w:ascii="Times New Roman" w:eastAsia="Times New Roman" w:hAnsi="Times New Roman" w:cs="Times New Roman"/>
          <w:color w:val="181818"/>
          <w:sz w:val="28"/>
          <w:szCs w:val="28"/>
          <w:lang w:eastAsia="ru-RU"/>
        </w:rPr>
        <w:br/>
      </w:r>
    </w:p>
    <w:p w:rsidR="00E579CD" w:rsidRDefault="00E579CD" w:rsidP="00E579C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3. Прививаете ли Вы Вашему ребёнку навыки слушания музыкальных произведений? Каким образом?</w:t>
      </w:r>
      <w:r>
        <w:rPr>
          <w:rFonts w:ascii="Times New Roman" w:eastAsia="Times New Roman" w:hAnsi="Times New Roman" w:cs="Times New Roman"/>
          <w:color w:val="181818"/>
          <w:sz w:val="28"/>
          <w:szCs w:val="28"/>
          <w:lang w:eastAsia="ru-RU"/>
        </w:rPr>
        <w:br/>
        <w:t>• Посещаете концерты;</w:t>
      </w:r>
      <w:r>
        <w:rPr>
          <w:rFonts w:ascii="Times New Roman" w:eastAsia="Times New Roman" w:hAnsi="Times New Roman" w:cs="Times New Roman"/>
          <w:color w:val="181818"/>
          <w:sz w:val="28"/>
          <w:szCs w:val="28"/>
          <w:lang w:eastAsia="ru-RU"/>
        </w:rPr>
        <w:br/>
        <w:t>• Составляете домашнюю фонотеку;</w:t>
      </w:r>
      <w:r>
        <w:rPr>
          <w:rFonts w:ascii="Times New Roman" w:eastAsia="Times New Roman" w:hAnsi="Times New Roman" w:cs="Times New Roman"/>
          <w:color w:val="181818"/>
          <w:sz w:val="28"/>
          <w:szCs w:val="28"/>
          <w:lang w:eastAsia="ru-RU"/>
        </w:rPr>
        <w:br/>
        <w:t xml:space="preserve">• </w:t>
      </w:r>
      <w:proofErr w:type="gramStart"/>
      <w:r>
        <w:rPr>
          <w:rFonts w:ascii="Times New Roman" w:eastAsia="Times New Roman" w:hAnsi="Times New Roman" w:cs="Times New Roman"/>
          <w:color w:val="181818"/>
          <w:sz w:val="28"/>
          <w:szCs w:val="28"/>
          <w:lang w:eastAsia="ru-RU"/>
        </w:rPr>
        <w:t>Другое</w:t>
      </w:r>
      <w:proofErr w:type="gramEnd"/>
      <w:r>
        <w:rPr>
          <w:rFonts w:ascii="Times New Roman" w:eastAsia="Times New Roman" w:hAnsi="Times New Roman" w:cs="Times New Roman"/>
          <w:color w:val="181818"/>
          <w:sz w:val="28"/>
          <w:szCs w:val="28"/>
          <w:lang w:eastAsia="ru-RU"/>
        </w:rPr>
        <w:t> </w:t>
      </w:r>
      <w:r>
        <w:rPr>
          <w:rFonts w:ascii="Times New Roman" w:eastAsia="Times New Roman" w:hAnsi="Times New Roman" w:cs="Times New Roman"/>
          <w:i/>
          <w:iCs/>
          <w:color w:val="181818"/>
          <w:sz w:val="28"/>
          <w:szCs w:val="28"/>
          <w:lang w:eastAsia="ru-RU"/>
        </w:rPr>
        <w:t>(укажите).</w:t>
      </w:r>
      <w:r>
        <w:rPr>
          <w:rFonts w:ascii="Times New Roman" w:eastAsia="Times New Roman" w:hAnsi="Times New Roman" w:cs="Times New Roman"/>
          <w:i/>
          <w:iCs/>
          <w:color w:val="181818"/>
          <w:sz w:val="28"/>
          <w:szCs w:val="28"/>
          <w:lang w:eastAsia="ru-RU"/>
        </w:rPr>
        <w:br/>
      </w:r>
      <w:r>
        <w:rPr>
          <w:rFonts w:ascii="Times New Roman" w:eastAsia="Times New Roman" w:hAnsi="Times New Roman" w:cs="Times New Roman"/>
          <w:i/>
          <w:iCs/>
          <w:color w:val="181818"/>
          <w:sz w:val="28"/>
          <w:szCs w:val="28"/>
          <w:lang w:eastAsia="ru-RU"/>
        </w:rPr>
        <w:br/>
      </w:r>
    </w:p>
    <w:p w:rsidR="00E579CD" w:rsidRDefault="00E579CD" w:rsidP="00E579C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4. Кто является инициатором прослушивания музыкальных произведений? Вы или Ваш ребенок.</w:t>
      </w:r>
    </w:p>
    <w:p w:rsidR="00E579CD" w:rsidRDefault="00E579CD" w:rsidP="00E579C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w:t>
      </w:r>
      <w:proofErr w:type="gramStart"/>
      <w:r>
        <w:rPr>
          <w:rFonts w:ascii="Times New Roman" w:eastAsia="Times New Roman" w:hAnsi="Times New Roman" w:cs="Times New Roman"/>
          <w:i/>
          <w:iCs/>
          <w:color w:val="181818"/>
          <w:sz w:val="28"/>
          <w:szCs w:val="28"/>
          <w:lang w:eastAsia="ru-RU"/>
        </w:rPr>
        <w:t>Нужное</w:t>
      </w:r>
      <w:proofErr w:type="gramEnd"/>
      <w:r>
        <w:rPr>
          <w:rFonts w:ascii="Times New Roman" w:eastAsia="Times New Roman" w:hAnsi="Times New Roman" w:cs="Times New Roman"/>
          <w:i/>
          <w:iCs/>
          <w:color w:val="181818"/>
          <w:sz w:val="28"/>
          <w:szCs w:val="28"/>
          <w:lang w:eastAsia="ru-RU"/>
        </w:rPr>
        <w:t xml:space="preserve"> подчеркнуть)</w:t>
      </w:r>
      <w:r>
        <w:rPr>
          <w:rFonts w:ascii="Times New Roman" w:eastAsia="Times New Roman" w:hAnsi="Times New Roman" w:cs="Times New Roman"/>
          <w:i/>
          <w:iCs/>
          <w:color w:val="181818"/>
          <w:sz w:val="28"/>
          <w:szCs w:val="28"/>
          <w:lang w:eastAsia="ru-RU"/>
        </w:rPr>
        <w:br/>
      </w:r>
      <w:r>
        <w:rPr>
          <w:rFonts w:ascii="Times New Roman" w:eastAsia="Times New Roman" w:hAnsi="Times New Roman" w:cs="Times New Roman"/>
          <w:color w:val="181818"/>
          <w:sz w:val="28"/>
          <w:szCs w:val="28"/>
          <w:lang w:eastAsia="ru-RU"/>
        </w:rPr>
        <w:t> Родители, ребенок.</w:t>
      </w:r>
      <w:r>
        <w:rPr>
          <w:rFonts w:ascii="Times New Roman" w:eastAsia="Times New Roman" w:hAnsi="Times New Roman" w:cs="Times New Roman"/>
          <w:color w:val="181818"/>
          <w:sz w:val="28"/>
          <w:szCs w:val="28"/>
          <w:lang w:eastAsia="ru-RU"/>
        </w:rPr>
        <w:br/>
      </w:r>
      <w:r>
        <w:rPr>
          <w:rFonts w:ascii="Times New Roman" w:eastAsia="Times New Roman" w:hAnsi="Times New Roman" w:cs="Times New Roman"/>
          <w:color w:val="181818"/>
          <w:sz w:val="28"/>
          <w:szCs w:val="28"/>
          <w:lang w:eastAsia="ru-RU"/>
        </w:rPr>
        <w:br/>
      </w:r>
    </w:p>
    <w:p w:rsidR="00E579CD" w:rsidRDefault="00E579CD" w:rsidP="00E579C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5. Умеете ли кто-то из родителей играть на музыкальных инструментах? </w:t>
      </w:r>
      <w:r>
        <w:rPr>
          <w:rFonts w:ascii="Times New Roman" w:eastAsia="Times New Roman" w:hAnsi="Times New Roman" w:cs="Times New Roman"/>
          <w:color w:val="181818"/>
          <w:sz w:val="28"/>
          <w:szCs w:val="28"/>
          <w:lang w:eastAsia="ru-RU"/>
        </w:rPr>
        <w:br/>
      </w:r>
      <w:r>
        <w:rPr>
          <w:rFonts w:ascii="Times New Roman" w:eastAsia="Times New Roman" w:hAnsi="Times New Roman" w:cs="Times New Roman"/>
          <w:i/>
          <w:iCs/>
          <w:color w:val="181818"/>
          <w:sz w:val="28"/>
          <w:szCs w:val="28"/>
          <w:lang w:eastAsia="ru-RU"/>
        </w:rPr>
        <w:t>(Если да, то указать, название инструмента)</w:t>
      </w:r>
      <w:r>
        <w:rPr>
          <w:rFonts w:ascii="Times New Roman" w:eastAsia="Times New Roman" w:hAnsi="Times New Roman" w:cs="Times New Roman"/>
          <w:i/>
          <w:iCs/>
          <w:color w:val="181818"/>
          <w:sz w:val="28"/>
          <w:szCs w:val="28"/>
          <w:lang w:eastAsia="ru-RU"/>
        </w:rPr>
        <w:br/>
      </w:r>
      <w:r>
        <w:rPr>
          <w:rFonts w:ascii="Times New Roman" w:eastAsia="Times New Roman" w:hAnsi="Times New Roman" w:cs="Times New Roman"/>
          <w:color w:val="181818"/>
          <w:sz w:val="28"/>
          <w:szCs w:val="28"/>
          <w:lang w:eastAsia="ru-RU"/>
        </w:rPr>
        <w:t>___________________________________________________</w:t>
      </w:r>
      <w:r>
        <w:rPr>
          <w:rFonts w:ascii="Times New Roman" w:eastAsia="Times New Roman" w:hAnsi="Times New Roman" w:cs="Times New Roman"/>
          <w:color w:val="181818"/>
          <w:sz w:val="28"/>
          <w:szCs w:val="28"/>
          <w:lang w:eastAsia="ru-RU"/>
        </w:rPr>
        <w:br/>
      </w:r>
      <w:r>
        <w:rPr>
          <w:rFonts w:ascii="Times New Roman" w:eastAsia="Times New Roman" w:hAnsi="Times New Roman" w:cs="Times New Roman"/>
          <w:color w:val="181818"/>
          <w:sz w:val="28"/>
          <w:szCs w:val="28"/>
          <w:lang w:eastAsia="ru-RU"/>
        </w:rPr>
        <w:br/>
      </w:r>
    </w:p>
    <w:p w:rsidR="00E579CD" w:rsidRDefault="00E579CD" w:rsidP="00E579C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6. Хотите ли Вы, чтобы Ваш ребёнок имел музыкальное образование?</w:t>
      </w:r>
    </w:p>
    <w:p w:rsidR="00E579CD" w:rsidRDefault="00E579CD" w:rsidP="00E579C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(Нужное подчеркнуть)</w:t>
      </w:r>
      <w:r>
        <w:rPr>
          <w:rFonts w:ascii="Times New Roman" w:eastAsia="Times New Roman" w:hAnsi="Times New Roman" w:cs="Times New Roman"/>
          <w:i/>
          <w:iCs/>
          <w:color w:val="181818"/>
          <w:sz w:val="28"/>
          <w:szCs w:val="28"/>
          <w:lang w:eastAsia="ru-RU"/>
        </w:rPr>
        <w:br/>
      </w:r>
      <w:r>
        <w:rPr>
          <w:rFonts w:ascii="Times New Roman" w:eastAsia="Times New Roman" w:hAnsi="Times New Roman" w:cs="Times New Roman"/>
          <w:color w:val="181818"/>
          <w:sz w:val="28"/>
          <w:szCs w:val="28"/>
          <w:lang w:eastAsia="ru-RU"/>
        </w:rPr>
        <w:t>• Да</w:t>
      </w:r>
      <w:proofErr w:type="gramStart"/>
      <w:r>
        <w:rPr>
          <w:rFonts w:ascii="Times New Roman" w:eastAsia="Times New Roman" w:hAnsi="Times New Roman" w:cs="Times New Roman"/>
          <w:color w:val="181818"/>
          <w:sz w:val="28"/>
          <w:szCs w:val="28"/>
          <w:lang w:eastAsia="ru-RU"/>
        </w:rPr>
        <w:br/>
        <w:t>• Н</w:t>
      </w:r>
      <w:proofErr w:type="gramEnd"/>
      <w:r>
        <w:rPr>
          <w:rFonts w:ascii="Times New Roman" w:eastAsia="Times New Roman" w:hAnsi="Times New Roman" w:cs="Times New Roman"/>
          <w:color w:val="181818"/>
          <w:sz w:val="28"/>
          <w:szCs w:val="28"/>
          <w:lang w:eastAsia="ru-RU"/>
        </w:rPr>
        <w:t>ет.</w:t>
      </w:r>
      <w:r>
        <w:rPr>
          <w:rFonts w:ascii="Times New Roman" w:eastAsia="Times New Roman" w:hAnsi="Times New Roman" w:cs="Times New Roman"/>
          <w:color w:val="181818"/>
          <w:sz w:val="28"/>
          <w:szCs w:val="28"/>
          <w:lang w:eastAsia="ru-RU"/>
        </w:rPr>
        <w:br/>
      </w:r>
      <w:r>
        <w:rPr>
          <w:rFonts w:ascii="Times New Roman" w:eastAsia="Times New Roman" w:hAnsi="Times New Roman" w:cs="Times New Roman"/>
          <w:color w:val="181818"/>
          <w:sz w:val="28"/>
          <w:szCs w:val="28"/>
          <w:lang w:eastAsia="ru-RU"/>
        </w:rPr>
        <w:br/>
      </w:r>
    </w:p>
    <w:p w:rsidR="00E579CD" w:rsidRDefault="00E579CD" w:rsidP="00E579C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7. Организуются ли в Вашей семье домашние концерты, праздники?</w:t>
      </w:r>
    </w:p>
    <w:p w:rsidR="00E579CD" w:rsidRDefault="00E579CD" w:rsidP="00E579C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Назовите____________________________________________________________________________________________________________________________</w:t>
      </w:r>
      <w:r>
        <w:rPr>
          <w:rFonts w:ascii="Times New Roman" w:eastAsia="Times New Roman" w:hAnsi="Times New Roman" w:cs="Times New Roman"/>
          <w:color w:val="181818"/>
          <w:sz w:val="28"/>
          <w:szCs w:val="28"/>
          <w:lang w:eastAsia="ru-RU"/>
        </w:rPr>
        <w:lastRenderedPageBreak/>
        <w:t>____</w:t>
      </w:r>
      <w:r>
        <w:rPr>
          <w:rFonts w:ascii="Times New Roman" w:eastAsia="Times New Roman" w:hAnsi="Times New Roman" w:cs="Times New Roman"/>
          <w:color w:val="181818"/>
          <w:sz w:val="28"/>
          <w:szCs w:val="28"/>
          <w:lang w:eastAsia="ru-RU"/>
        </w:rPr>
        <w:br/>
      </w:r>
      <w:r>
        <w:rPr>
          <w:rFonts w:ascii="Times New Roman" w:eastAsia="Times New Roman" w:hAnsi="Times New Roman" w:cs="Times New Roman"/>
          <w:color w:val="181818"/>
          <w:sz w:val="28"/>
          <w:szCs w:val="28"/>
          <w:lang w:eastAsia="ru-RU"/>
        </w:rPr>
        <w:br/>
      </w:r>
    </w:p>
    <w:p w:rsidR="00E579CD" w:rsidRDefault="00E579CD" w:rsidP="00E579C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8. Поёте ли Вы с Вашим ребёнком?</w:t>
      </w:r>
      <w:r>
        <w:rPr>
          <w:rFonts w:ascii="Times New Roman" w:eastAsia="Times New Roman" w:hAnsi="Times New Roman" w:cs="Times New Roman"/>
          <w:i/>
          <w:iCs/>
          <w:color w:val="181818"/>
          <w:sz w:val="28"/>
          <w:szCs w:val="28"/>
          <w:lang w:eastAsia="ru-RU"/>
        </w:rPr>
        <w:br/>
      </w:r>
      <w:r>
        <w:rPr>
          <w:rFonts w:ascii="Times New Roman" w:eastAsia="Times New Roman" w:hAnsi="Times New Roman" w:cs="Times New Roman"/>
          <w:color w:val="181818"/>
          <w:sz w:val="28"/>
          <w:szCs w:val="28"/>
          <w:lang w:eastAsia="ru-RU"/>
        </w:rPr>
        <w:t>• Да</w:t>
      </w:r>
      <w:proofErr w:type="gramStart"/>
      <w:r>
        <w:rPr>
          <w:rFonts w:ascii="Times New Roman" w:eastAsia="Times New Roman" w:hAnsi="Times New Roman" w:cs="Times New Roman"/>
          <w:color w:val="181818"/>
          <w:sz w:val="28"/>
          <w:szCs w:val="28"/>
          <w:lang w:eastAsia="ru-RU"/>
        </w:rPr>
        <w:br/>
        <w:t>• Н</w:t>
      </w:r>
      <w:proofErr w:type="gramEnd"/>
      <w:r>
        <w:rPr>
          <w:rFonts w:ascii="Times New Roman" w:eastAsia="Times New Roman" w:hAnsi="Times New Roman" w:cs="Times New Roman"/>
          <w:color w:val="181818"/>
          <w:sz w:val="28"/>
          <w:szCs w:val="28"/>
          <w:lang w:eastAsia="ru-RU"/>
        </w:rPr>
        <w:t>ет</w:t>
      </w:r>
      <w:r>
        <w:rPr>
          <w:rFonts w:ascii="Times New Roman" w:eastAsia="Times New Roman" w:hAnsi="Times New Roman" w:cs="Times New Roman"/>
          <w:color w:val="181818"/>
          <w:sz w:val="28"/>
          <w:szCs w:val="28"/>
          <w:lang w:eastAsia="ru-RU"/>
        </w:rPr>
        <w:br/>
      </w:r>
      <w:r>
        <w:rPr>
          <w:rFonts w:ascii="Times New Roman" w:eastAsia="Times New Roman" w:hAnsi="Times New Roman" w:cs="Times New Roman"/>
          <w:color w:val="181818"/>
          <w:sz w:val="28"/>
          <w:szCs w:val="28"/>
          <w:lang w:eastAsia="ru-RU"/>
        </w:rPr>
        <w:br/>
      </w:r>
    </w:p>
    <w:p w:rsidR="00E579CD" w:rsidRDefault="00E579CD" w:rsidP="00E579C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9. Есть ли в Вашем доме музыкальные инструменты и игрушки?</w:t>
      </w:r>
    </w:p>
    <w:p w:rsidR="00E579CD" w:rsidRDefault="00E579CD" w:rsidP="00E579C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(нужное подчеркнуть)</w:t>
      </w:r>
      <w:r>
        <w:rPr>
          <w:rFonts w:ascii="Times New Roman" w:eastAsia="Times New Roman" w:hAnsi="Times New Roman" w:cs="Times New Roman"/>
          <w:color w:val="181818"/>
          <w:sz w:val="28"/>
          <w:szCs w:val="28"/>
          <w:lang w:eastAsia="ru-RU"/>
        </w:rPr>
        <w:br/>
        <w:t>• Нет</w:t>
      </w:r>
      <w:proofErr w:type="gramStart"/>
      <w:r>
        <w:rPr>
          <w:rFonts w:ascii="Times New Roman" w:eastAsia="Times New Roman" w:hAnsi="Times New Roman" w:cs="Times New Roman"/>
          <w:color w:val="181818"/>
          <w:sz w:val="28"/>
          <w:szCs w:val="28"/>
          <w:lang w:eastAsia="ru-RU"/>
        </w:rPr>
        <w:br/>
        <w:t>• Д</w:t>
      </w:r>
      <w:proofErr w:type="gramEnd"/>
      <w:r>
        <w:rPr>
          <w:rFonts w:ascii="Times New Roman" w:eastAsia="Times New Roman" w:hAnsi="Times New Roman" w:cs="Times New Roman"/>
          <w:color w:val="181818"/>
          <w:sz w:val="28"/>
          <w:szCs w:val="28"/>
          <w:lang w:eastAsia="ru-RU"/>
        </w:rPr>
        <w:t>а.</w:t>
      </w:r>
    </w:p>
    <w:p w:rsidR="00E579CD" w:rsidRDefault="00E579CD" w:rsidP="00E579C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xml:space="preserve">Назовите </w:t>
      </w:r>
      <w:proofErr w:type="gramStart"/>
      <w:r>
        <w:rPr>
          <w:rFonts w:ascii="Times New Roman" w:eastAsia="Times New Roman" w:hAnsi="Times New Roman" w:cs="Times New Roman"/>
          <w:color w:val="181818"/>
          <w:sz w:val="28"/>
          <w:szCs w:val="28"/>
          <w:lang w:eastAsia="ru-RU"/>
        </w:rPr>
        <w:t>какие</w:t>
      </w:r>
      <w:proofErr w:type="gramEnd"/>
      <w:r>
        <w:rPr>
          <w:rFonts w:ascii="Times New Roman" w:eastAsia="Times New Roman" w:hAnsi="Times New Roman" w:cs="Times New Roman"/>
          <w:color w:val="181818"/>
          <w:sz w:val="28"/>
          <w:szCs w:val="28"/>
          <w:lang w:eastAsia="ru-RU"/>
        </w:rPr>
        <w:t>? _______________________________________________________________________________________________________________________________</w:t>
      </w:r>
      <w:r>
        <w:rPr>
          <w:rFonts w:ascii="Times New Roman" w:eastAsia="Times New Roman" w:hAnsi="Times New Roman" w:cs="Times New Roman"/>
          <w:color w:val="181818"/>
          <w:sz w:val="28"/>
          <w:szCs w:val="28"/>
          <w:lang w:eastAsia="ru-RU"/>
        </w:rPr>
        <w:br/>
      </w:r>
      <w:r>
        <w:rPr>
          <w:rFonts w:ascii="Times New Roman" w:eastAsia="Times New Roman" w:hAnsi="Times New Roman" w:cs="Times New Roman"/>
          <w:color w:val="181818"/>
          <w:sz w:val="28"/>
          <w:szCs w:val="28"/>
          <w:lang w:eastAsia="ru-RU"/>
        </w:rPr>
        <w:br/>
      </w:r>
    </w:p>
    <w:p w:rsidR="00E579CD" w:rsidRDefault="00E579CD" w:rsidP="00E579C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10. Интересуетесь ли Вы организацией музыкального воспитания в ДОУ? _______________________________________________________________</w:t>
      </w:r>
      <w:r>
        <w:rPr>
          <w:rFonts w:ascii="Times New Roman" w:eastAsia="Times New Roman" w:hAnsi="Times New Roman" w:cs="Times New Roman"/>
          <w:color w:val="181818"/>
          <w:sz w:val="28"/>
          <w:szCs w:val="28"/>
          <w:lang w:eastAsia="ru-RU"/>
        </w:rPr>
        <w:br/>
      </w:r>
      <w:r>
        <w:rPr>
          <w:rFonts w:ascii="Times New Roman" w:eastAsia="Times New Roman" w:hAnsi="Times New Roman" w:cs="Times New Roman"/>
          <w:color w:val="181818"/>
          <w:sz w:val="28"/>
          <w:szCs w:val="28"/>
          <w:lang w:eastAsia="ru-RU"/>
        </w:rPr>
        <w:br/>
      </w:r>
    </w:p>
    <w:p w:rsidR="00E579CD" w:rsidRDefault="00E579CD" w:rsidP="00E579C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11. Нуждаетесь ли Вы в консультациях музыкального руководителя по вопросам музыкального воспитания Вашего ребёнка______________________________________________________________</w:t>
      </w:r>
      <w:r>
        <w:rPr>
          <w:rFonts w:ascii="Times New Roman" w:eastAsia="Times New Roman" w:hAnsi="Times New Roman" w:cs="Times New Roman"/>
          <w:color w:val="181818"/>
          <w:sz w:val="28"/>
          <w:szCs w:val="28"/>
          <w:lang w:eastAsia="ru-RU"/>
        </w:rPr>
        <w:br/>
      </w:r>
      <w:r>
        <w:rPr>
          <w:rFonts w:ascii="Times New Roman" w:eastAsia="Times New Roman" w:hAnsi="Times New Roman" w:cs="Times New Roman"/>
          <w:color w:val="181818"/>
          <w:sz w:val="28"/>
          <w:szCs w:val="28"/>
          <w:lang w:eastAsia="ru-RU"/>
        </w:rPr>
        <w:br/>
      </w:r>
    </w:p>
    <w:p w:rsidR="00E579CD" w:rsidRDefault="00E579CD" w:rsidP="00E579C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12. В каких мероприятиях, проводимых в ДОУ, Вы хотели бы принимать участие? </w:t>
      </w:r>
      <w:r>
        <w:rPr>
          <w:rFonts w:ascii="Times New Roman" w:eastAsia="Times New Roman" w:hAnsi="Times New Roman" w:cs="Times New Roman"/>
          <w:i/>
          <w:iCs/>
          <w:color w:val="181818"/>
          <w:sz w:val="28"/>
          <w:szCs w:val="28"/>
          <w:lang w:eastAsia="ru-RU"/>
        </w:rPr>
        <w:t>(подчеркните). </w:t>
      </w:r>
      <w:r>
        <w:rPr>
          <w:rFonts w:ascii="Times New Roman" w:eastAsia="Times New Roman" w:hAnsi="Times New Roman" w:cs="Times New Roman"/>
          <w:i/>
          <w:iCs/>
          <w:color w:val="181818"/>
          <w:sz w:val="28"/>
          <w:szCs w:val="28"/>
          <w:lang w:eastAsia="ru-RU"/>
        </w:rPr>
        <w:br/>
      </w:r>
      <w:r>
        <w:rPr>
          <w:rFonts w:ascii="Times New Roman" w:eastAsia="Times New Roman" w:hAnsi="Times New Roman" w:cs="Times New Roman"/>
          <w:color w:val="181818"/>
          <w:sz w:val="28"/>
          <w:szCs w:val="28"/>
          <w:lang w:eastAsia="ru-RU"/>
        </w:rPr>
        <w:t>• В праздниках;</w:t>
      </w:r>
      <w:r>
        <w:rPr>
          <w:rFonts w:ascii="Times New Roman" w:eastAsia="Times New Roman" w:hAnsi="Times New Roman" w:cs="Times New Roman"/>
          <w:color w:val="181818"/>
          <w:sz w:val="28"/>
          <w:szCs w:val="28"/>
          <w:lang w:eastAsia="ru-RU"/>
        </w:rPr>
        <w:br/>
        <w:t>• В развлечениях;</w:t>
      </w:r>
      <w:r>
        <w:rPr>
          <w:rFonts w:ascii="Times New Roman" w:eastAsia="Times New Roman" w:hAnsi="Times New Roman" w:cs="Times New Roman"/>
          <w:color w:val="181818"/>
          <w:sz w:val="28"/>
          <w:szCs w:val="28"/>
          <w:lang w:eastAsia="ru-RU"/>
        </w:rPr>
        <w:br/>
        <w:t>• В музыкальных гостиных;</w:t>
      </w:r>
      <w:r>
        <w:rPr>
          <w:rFonts w:ascii="Times New Roman" w:eastAsia="Times New Roman" w:hAnsi="Times New Roman" w:cs="Times New Roman"/>
          <w:color w:val="181818"/>
          <w:sz w:val="28"/>
          <w:szCs w:val="28"/>
          <w:lang w:eastAsia="ru-RU"/>
        </w:rPr>
        <w:br/>
        <w:t>• В семейных конкурсах;</w:t>
      </w:r>
      <w:r>
        <w:rPr>
          <w:rFonts w:ascii="Times New Roman" w:eastAsia="Times New Roman" w:hAnsi="Times New Roman" w:cs="Times New Roman"/>
          <w:color w:val="181818"/>
          <w:sz w:val="28"/>
          <w:szCs w:val="28"/>
          <w:lang w:eastAsia="ru-RU"/>
        </w:rPr>
        <w:br/>
        <w:t>• В оформлении костюмов, музыкальных и театральных уголков в группе.</w:t>
      </w:r>
      <w:r>
        <w:rPr>
          <w:rFonts w:ascii="Times New Roman" w:eastAsia="Times New Roman" w:hAnsi="Times New Roman" w:cs="Times New Roman"/>
          <w:color w:val="181818"/>
          <w:sz w:val="28"/>
          <w:szCs w:val="28"/>
          <w:lang w:eastAsia="ru-RU"/>
        </w:rPr>
        <w:br/>
      </w:r>
      <w:r>
        <w:rPr>
          <w:rFonts w:ascii="Times New Roman" w:eastAsia="Times New Roman" w:hAnsi="Times New Roman" w:cs="Times New Roman"/>
          <w:color w:val="181818"/>
          <w:sz w:val="28"/>
          <w:szCs w:val="28"/>
          <w:lang w:eastAsia="ru-RU"/>
        </w:rPr>
        <w:br/>
      </w:r>
    </w:p>
    <w:p w:rsidR="00E579CD" w:rsidRDefault="00E579CD" w:rsidP="00E579C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13. Достаточно ли Вам информации о музыкальном воспитании в уголке для родителей?_________________________________________________________</w:t>
      </w:r>
    </w:p>
    <w:p w:rsidR="00E579CD" w:rsidRDefault="00E579CD" w:rsidP="00E579C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w:t>
      </w:r>
    </w:p>
    <w:p w:rsidR="00E579CD" w:rsidRDefault="00E579CD" w:rsidP="00E579C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14. Ваши предложения по музыкальному воспитанию вашего ребёнка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579CD" w:rsidRDefault="00E579CD" w:rsidP="00E579C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w:t>
      </w:r>
    </w:p>
    <w:p w:rsidR="00E579CD" w:rsidRDefault="00E579CD" w:rsidP="00E579CD">
      <w:pPr>
        <w:shd w:val="clear" w:color="auto" w:fill="FFFFFF"/>
        <w:spacing w:after="0" w:line="240" w:lineRule="auto"/>
        <w:jc w:val="center"/>
        <w:rPr>
          <w:rFonts w:ascii="Arial" w:eastAsia="Times New Roman" w:hAnsi="Arial" w:cs="Arial"/>
          <w:color w:val="181818"/>
          <w:sz w:val="21"/>
          <w:szCs w:val="21"/>
          <w:lang w:eastAsia="ru-RU"/>
        </w:rPr>
      </w:pPr>
      <w:r>
        <w:rPr>
          <w:rFonts w:ascii="Times New Roman" w:eastAsia="Times New Roman" w:hAnsi="Times New Roman" w:cs="Times New Roman"/>
          <w:b/>
          <w:bCs/>
          <w:color w:val="000000"/>
          <w:spacing w:val="12"/>
          <w:sz w:val="28"/>
          <w:szCs w:val="28"/>
          <w:lang w:eastAsia="ru-RU"/>
        </w:rPr>
        <w:lastRenderedPageBreak/>
        <w:t>РАЗВИТИЕ МУЗЫКАЛЬНЫХ СПОСОБНОСТЕЙ РЕБЁНКА</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32"/>
          <w:szCs w:val="32"/>
          <w:lang w:eastAsia="ru-RU"/>
        </w:rPr>
        <w:t> </w:t>
      </w:r>
    </w:p>
    <w:tbl>
      <w:tblPr>
        <w:tblW w:w="9900" w:type="dxa"/>
        <w:tblInd w:w="40" w:type="dxa"/>
        <w:shd w:val="clear" w:color="auto" w:fill="FFFFFF"/>
        <w:tblCellMar>
          <w:left w:w="0" w:type="dxa"/>
          <w:right w:w="0" w:type="dxa"/>
        </w:tblCellMar>
        <w:tblLook w:val="04A0"/>
      </w:tblPr>
      <w:tblGrid>
        <w:gridCol w:w="5685"/>
        <w:gridCol w:w="652"/>
        <w:gridCol w:w="666"/>
        <w:gridCol w:w="2897"/>
      </w:tblGrid>
      <w:tr w:rsidR="00E579CD" w:rsidTr="00E579CD">
        <w:trPr>
          <w:trHeight w:val="813"/>
        </w:trPr>
        <w:tc>
          <w:tcPr>
            <w:tcW w:w="6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E579CD" w:rsidRDefault="00E579CD">
            <w:pPr>
              <w:shd w:val="clear" w:color="auto" w:fill="FFFFFF"/>
              <w:spacing w:after="0" w:line="240" w:lineRule="auto"/>
              <w:ind w:left="1792"/>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b/>
                <w:bCs/>
                <w:color w:val="000000"/>
                <w:spacing w:val="-8"/>
                <w:sz w:val="28"/>
                <w:szCs w:val="28"/>
                <w:lang w:eastAsia="ru-RU"/>
              </w:rPr>
              <w:t>Вопросы</w:t>
            </w:r>
          </w:p>
        </w:tc>
        <w:tc>
          <w:tcPr>
            <w:tcW w:w="677" w:type="dxa"/>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E579CD" w:rsidRDefault="00E579CD">
            <w:pPr>
              <w:shd w:val="clear" w:color="auto" w:fill="FFFFFF"/>
              <w:spacing w:after="0" w:line="240" w:lineRule="auto"/>
              <w:ind w:left="48"/>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b/>
                <w:bCs/>
                <w:color w:val="000000"/>
                <w:sz w:val="28"/>
                <w:szCs w:val="28"/>
                <w:lang w:eastAsia="ru-RU"/>
              </w:rPr>
              <w:t>Да</w:t>
            </w:r>
          </w:p>
        </w:tc>
        <w:tc>
          <w:tcPr>
            <w:tcW w:w="677" w:type="dxa"/>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E579CD" w:rsidRDefault="00E579CD">
            <w:pPr>
              <w:shd w:val="clear" w:color="auto" w:fill="FFFFFF"/>
              <w:spacing w:after="0" w:line="240" w:lineRule="auto"/>
              <w:ind w:left="26"/>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b/>
                <w:bCs/>
                <w:color w:val="000000"/>
                <w:sz w:val="28"/>
                <w:szCs w:val="28"/>
                <w:lang w:eastAsia="ru-RU"/>
              </w:rPr>
              <w:t>Нет</w:t>
            </w:r>
          </w:p>
        </w:tc>
        <w:tc>
          <w:tcPr>
            <w:tcW w:w="1618" w:type="dxa"/>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E579CD" w:rsidRDefault="00E579CD">
            <w:pPr>
              <w:shd w:val="clear" w:color="auto" w:fill="FFFFFF"/>
              <w:spacing w:after="0" w:line="240" w:lineRule="auto"/>
              <w:ind w:left="34" w:right="45"/>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b/>
                <w:bCs/>
                <w:color w:val="000000"/>
                <w:spacing w:val="-7"/>
                <w:sz w:val="28"/>
                <w:szCs w:val="28"/>
                <w:lang w:eastAsia="ru-RU"/>
              </w:rPr>
              <w:t>Затрудняюсь </w:t>
            </w:r>
            <w:r>
              <w:rPr>
                <w:rFonts w:ascii="Times New Roman" w:eastAsia="Times New Roman" w:hAnsi="Times New Roman" w:cs="Times New Roman"/>
                <w:b/>
                <w:bCs/>
                <w:color w:val="000000"/>
                <w:spacing w:val="-6"/>
                <w:sz w:val="28"/>
                <w:szCs w:val="28"/>
                <w:lang w:eastAsia="ru-RU"/>
              </w:rPr>
              <w:t>ответить</w:t>
            </w:r>
          </w:p>
        </w:tc>
      </w:tr>
      <w:tr w:rsidR="00E579CD" w:rsidTr="00E579CD">
        <w:trPr>
          <w:trHeight w:val="790"/>
        </w:trPr>
        <w:tc>
          <w:tcPr>
            <w:tcW w:w="6042"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E579CD" w:rsidRDefault="00E579CD">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000000"/>
                <w:spacing w:val="-6"/>
                <w:sz w:val="28"/>
                <w:szCs w:val="28"/>
                <w:lang w:eastAsia="ru-RU"/>
              </w:rPr>
              <w:t>1. Считаете ли вы, что ваш ребёнок талантлив?</w:t>
            </w:r>
          </w:p>
        </w:tc>
        <w:tc>
          <w:tcPr>
            <w:tcW w:w="67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E579CD" w:rsidRDefault="00E579CD">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 </w:t>
            </w:r>
          </w:p>
        </w:tc>
        <w:tc>
          <w:tcPr>
            <w:tcW w:w="67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E579CD" w:rsidRDefault="00E579CD">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 </w:t>
            </w:r>
          </w:p>
        </w:tc>
        <w:tc>
          <w:tcPr>
            <w:tcW w:w="1618"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E579CD" w:rsidRDefault="00E579CD">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 </w:t>
            </w:r>
          </w:p>
        </w:tc>
      </w:tr>
      <w:tr w:rsidR="00E579CD" w:rsidTr="00E579CD">
        <w:trPr>
          <w:trHeight w:val="1402"/>
        </w:trPr>
        <w:tc>
          <w:tcPr>
            <w:tcW w:w="6042"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E579CD" w:rsidRDefault="00E579CD">
            <w:pPr>
              <w:shd w:val="clear" w:color="auto" w:fill="FFFFFF"/>
              <w:spacing w:after="0" w:line="240" w:lineRule="auto"/>
              <w:ind w:right="35" w:firstLine="3"/>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000000"/>
                <w:spacing w:val="-6"/>
                <w:sz w:val="28"/>
                <w:szCs w:val="28"/>
                <w:lang w:eastAsia="ru-RU"/>
              </w:rPr>
              <w:t>2. Согласны ли вы с тем, что решающую роль в развитии музыкаль</w:t>
            </w:r>
            <w:r>
              <w:rPr>
                <w:rFonts w:ascii="Times New Roman" w:eastAsia="Times New Roman" w:hAnsi="Times New Roman" w:cs="Times New Roman"/>
                <w:color w:val="000000"/>
                <w:spacing w:val="-6"/>
                <w:sz w:val="28"/>
                <w:szCs w:val="28"/>
                <w:lang w:eastAsia="ru-RU"/>
              </w:rPr>
              <w:softHyphen/>
            </w:r>
            <w:r>
              <w:rPr>
                <w:rFonts w:ascii="Times New Roman" w:eastAsia="Times New Roman" w:hAnsi="Times New Roman" w:cs="Times New Roman"/>
                <w:color w:val="000000"/>
                <w:spacing w:val="-5"/>
                <w:sz w:val="28"/>
                <w:szCs w:val="28"/>
                <w:lang w:eastAsia="ru-RU"/>
              </w:rPr>
              <w:t>ных способностей детей играют природные задатки?</w:t>
            </w:r>
          </w:p>
        </w:tc>
        <w:tc>
          <w:tcPr>
            <w:tcW w:w="67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E579CD" w:rsidRDefault="00E579CD">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 </w:t>
            </w:r>
          </w:p>
        </w:tc>
        <w:tc>
          <w:tcPr>
            <w:tcW w:w="67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E579CD" w:rsidRDefault="00E579CD">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 </w:t>
            </w:r>
          </w:p>
        </w:tc>
        <w:tc>
          <w:tcPr>
            <w:tcW w:w="1618"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E579CD" w:rsidRDefault="00E579CD">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 </w:t>
            </w:r>
          </w:p>
        </w:tc>
      </w:tr>
      <w:tr w:rsidR="00E579CD" w:rsidTr="00E579CD">
        <w:trPr>
          <w:trHeight w:val="1291"/>
        </w:trPr>
        <w:tc>
          <w:tcPr>
            <w:tcW w:w="6042"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E579CD" w:rsidRDefault="00E579CD">
            <w:pPr>
              <w:shd w:val="clear" w:color="auto" w:fill="FFFFFF"/>
              <w:spacing w:after="0" w:line="240" w:lineRule="auto"/>
              <w:ind w:right="40" w:firstLine="2"/>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000000"/>
                <w:spacing w:val="-6"/>
                <w:sz w:val="28"/>
                <w:szCs w:val="28"/>
                <w:lang w:eastAsia="ru-RU"/>
              </w:rPr>
              <w:t>3. Хотели бы вы, чтобы музыкальные задатки вашего ребёнка были </w:t>
            </w:r>
            <w:r>
              <w:rPr>
                <w:rFonts w:ascii="Times New Roman" w:eastAsia="Times New Roman" w:hAnsi="Times New Roman" w:cs="Times New Roman"/>
                <w:color w:val="000000"/>
                <w:spacing w:val="-5"/>
                <w:sz w:val="28"/>
                <w:szCs w:val="28"/>
                <w:lang w:eastAsia="ru-RU"/>
              </w:rPr>
              <w:t>замечены с самого раннего детства?</w:t>
            </w:r>
          </w:p>
        </w:tc>
        <w:tc>
          <w:tcPr>
            <w:tcW w:w="67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E579CD" w:rsidRDefault="00E579CD">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 </w:t>
            </w:r>
          </w:p>
        </w:tc>
        <w:tc>
          <w:tcPr>
            <w:tcW w:w="67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E579CD" w:rsidRDefault="00E579CD">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 </w:t>
            </w:r>
          </w:p>
        </w:tc>
        <w:tc>
          <w:tcPr>
            <w:tcW w:w="1618"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E579CD" w:rsidRDefault="00E579CD">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 </w:t>
            </w:r>
          </w:p>
        </w:tc>
      </w:tr>
      <w:tr w:rsidR="00E579CD" w:rsidTr="00E579CD">
        <w:trPr>
          <w:trHeight w:val="1114"/>
        </w:trPr>
        <w:tc>
          <w:tcPr>
            <w:tcW w:w="6042"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E579CD" w:rsidRDefault="00E579CD">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000000"/>
                <w:spacing w:val="-6"/>
                <w:sz w:val="28"/>
                <w:szCs w:val="28"/>
                <w:lang w:eastAsia="ru-RU"/>
              </w:rPr>
              <w:t>4. Хотели бы вы, чтобы ваши дети с удовольствием ходили на музы</w:t>
            </w:r>
            <w:r>
              <w:rPr>
                <w:rFonts w:ascii="Times New Roman" w:eastAsia="Times New Roman" w:hAnsi="Times New Roman" w:cs="Times New Roman"/>
                <w:color w:val="000000"/>
                <w:spacing w:val="-6"/>
                <w:sz w:val="28"/>
                <w:szCs w:val="28"/>
                <w:lang w:eastAsia="ru-RU"/>
              </w:rPr>
              <w:softHyphen/>
              <w:t>кальные занятия?</w:t>
            </w:r>
          </w:p>
        </w:tc>
        <w:tc>
          <w:tcPr>
            <w:tcW w:w="67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E579CD" w:rsidRDefault="00E579CD">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 </w:t>
            </w:r>
          </w:p>
        </w:tc>
        <w:tc>
          <w:tcPr>
            <w:tcW w:w="67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E579CD" w:rsidRDefault="00E579CD">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 </w:t>
            </w:r>
          </w:p>
        </w:tc>
        <w:tc>
          <w:tcPr>
            <w:tcW w:w="1618"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E579CD" w:rsidRDefault="00E579CD">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 </w:t>
            </w:r>
          </w:p>
        </w:tc>
      </w:tr>
      <w:tr w:rsidR="00E579CD" w:rsidTr="00E579CD">
        <w:trPr>
          <w:trHeight w:val="1977"/>
        </w:trPr>
        <w:tc>
          <w:tcPr>
            <w:tcW w:w="6042"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E579CD" w:rsidRDefault="00E579CD">
            <w:pPr>
              <w:shd w:val="clear" w:color="auto" w:fill="FFFFFF"/>
              <w:spacing w:after="0" w:line="240" w:lineRule="auto"/>
              <w:ind w:right="35"/>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000000"/>
                <w:spacing w:val="-5"/>
                <w:sz w:val="28"/>
                <w:szCs w:val="28"/>
                <w:lang w:eastAsia="ru-RU"/>
              </w:rPr>
              <w:t>5. Согласны ли вы, что музыкальный руководитель даёт возмож</w:t>
            </w:r>
            <w:r>
              <w:rPr>
                <w:rFonts w:ascii="Times New Roman" w:eastAsia="Times New Roman" w:hAnsi="Times New Roman" w:cs="Times New Roman"/>
                <w:color w:val="000000"/>
                <w:spacing w:val="-5"/>
                <w:sz w:val="28"/>
                <w:szCs w:val="28"/>
                <w:lang w:eastAsia="ru-RU"/>
              </w:rPr>
              <w:softHyphen/>
              <w:t>ность каждому ребёнку проявить индивидуальность, артистизм, </w:t>
            </w:r>
            <w:r>
              <w:rPr>
                <w:rFonts w:ascii="Times New Roman" w:eastAsia="Times New Roman" w:hAnsi="Times New Roman" w:cs="Times New Roman"/>
                <w:color w:val="000000"/>
                <w:spacing w:val="-6"/>
                <w:sz w:val="28"/>
                <w:szCs w:val="28"/>
                <w:lang w:eastAsia="ru-RU"/>
              </w:rPr>
              <w:t>реализовать музыкально-творческие способности, самоутвердиться как личности?</w:t>
            </w:r>
          </w:p>
        </w:tc>
        <w:tc>
          <w:tcPr>
            <w:tcW w:w="67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E579CD" w:rsidRDefault="00E579CD">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 </w:t>
            </w:r>
          </w:p>
        </w:tc>
        <w:tc>
          <w:tcPr>
            <w:tcW w:w="67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E579CD" w:rsidRDefault="00E579CD">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 </w:t>
            </w:r>
          </w:p>
        </w:tc>
        <w:tc>
          <w:tcPr>
            <w:tcW w:w="1618"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E579CD" w:rsidRDefault="00E579CD">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 </w:t>
            </w:r>
          </w:p>
        </w:tc>
      </w:tr>
      <w:tr w:rsidR="00E579CD" w:rsidTr="00E579CD">
        <w:trPr>
          <w:trHeight w:val="1084"/>
        </w:trPr>
        <w:tc>
          <w:tcPr>
            <w:tcW w:w="6042"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E579CD" w:rsidRDefault="00E579CD">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000000"/>
                <w:spacing w:val="-6"/>
                <w:sz w:val="28"/>
                <w:szCs w:val="28"/>
                <w:lang w:eastAsia="ru-RU"/>
              </w:rPr>
              <w:t>6. Хотели бы вы, чтобы ваши дети занимались в музыкальных студи</w:t>
            </w:r>
            <w:r>
              <w:rPr>
                <w:rFonts w:ascii="Times New Roman" w:eastAsia="Times New Roman" w:hAnsi="Times New Roman" w:cs="Times New Roman"/>
                <w:color w:val="000000"/>
                <w:spacing w:val="-6"/>
                <w:sz w:val="28"/>
                <w:szCs w:val="28"/>
                <w:lang w:eastAsia="ru-RU"/>
              </w:rPr>
              <w:softHyphen/>
              <w:t>ях, кружках, школах?</w:t>
            </w:r>
          </w:p>
        </w:tc>
        <w:tc>
          <w:tcPr>
            <w:tcW w:w="67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E579CD" w:rsidRDefault="00E579CD">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 </w:t>
            </w:r>
          </w:p>
        </w:tc>
        <w:tc>
          <w:tcPr>
            <w:tcW w:w="67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E579CD" w:rsidRDefault="00E579CD">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 </w:t>
            </w:r>
          </w:p>
        </w:tc>
        <w:tc>
          <w:tcPr>
            <w:tcW w:w="1618"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E579CD" w:rsidRDefault="00E579CD">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 </w:t>
            </w:r>
          </w:p>
        </w:tc>
      </w:tr>
    </w:tbl>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32"/>
          <w:szCs w:val="32"/>
          <w:lang w:eastAsia="ru-RU"/>
        </w:rPr>
        <w:t> </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Приложение 2</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Консультация для родителей</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«С пальчиками играем – речь развиваем!»</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При изучении деятельности головного мозга и психики детей ученые отмечают большое стимулирующее влияние на них функции руки. Существует мнение, что рука человека является как бы «выходом» из головного мозга. Многочисленные научные исследования указывают на то, что при развитии мелкой моторики ребенка (пальчиковая гимнастика) быстрее развиваются речь, мышление, а в дальнейшем формируется письмо. Следовательно, работе по развитию мелкой моторики должно проводиться регулярно. Только тогда можно будет достигнуть наибольшей эффективности.</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xml:space="preserve">        Для общей осведомленности хочу сказать, что тренировку пальцев рук ребенка можно начинать уже с 6-7 месячного возраста. Сюда входит массаж пальцев рук каждого пальчика, каждой фаланги, поглаживание и легкое </w:t>
      </w:r>
      <w:r>
        <w:rPr>
          <w:rFonts w:ascii="Times New Roman" w:eastAsia="Times New Roman" w:hAnsi="Times New Roman" w:cs="Times New Roman"/>
          <w:color w:val="181818"/>
          <w:sz w:val="28"/>
          <w:szCs w:val="28"/>
          <w:lang w:eastAsia="ru-RU"/>
        </w:rPr>
        <w:lastRenderedPageBreak/>
        <w:t>разминание в течение 2-3 минут. Уже с 10 месячного возраста следует проводить простейшие упражнения для пальцев рук. Сначала пальцы ребенка сгибают и разгибают родители или тот, кто с ним занимается, затем ребенок это выполняет самостоятельно. Но и для детей 3-4 лет игры с пальчиками будут интересны, особенно если они будут играть с вами его мамой и папой.</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С целью предотвращения переутомления и поддержания интереса ребенка обязательно используйте индивидуальный подход и следите, чтобы длительность занятия не превышала 15 минут. Нельзя заставлять ребенка играть в «ваши» игры насильно. Необходимо увлечь ребенка, используя ту же игру.</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На начальном этапе рекомендуется проводить пальчиковую гимнастику с опорой руками о стол или другую поверхность. А потом уже в положении с согнутыми руками перед собой на уровне груди.</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Пальчиковые игры целесообразно начинать с самых простых упражнений, таких, как «Посолим суп» (собранны ми в щепоть пальцами ведущей руки ими тируем названное движение); «Птички» (птички-пальчики «склевывают», например, слова с заданным звуком); «Почистим клювы» (большим пальцем дети тщательно, со всех сторон «очищают» каждый пальчик ведущей руки).</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Затем можно перейти к более сложным играм. В качестве словесного сопровождения пальчиковых игр предпочтительны малые фольклорные формы (</w:t>
      </w:r>
      <w:proofErr w:type="spellStart"/>
      <w:r>
        <w:rPr>
          <w:rFonts w:ascii="Times New Roman" w:eastAsia="Times New Roman" w:hAnsi="Times New Roman" w:cs="Times New Roman"/>
          <w:color w:val="181818"/>
          <w:sz w:val="28"/>
          <w:szCs w:val="28"/>
          <w:lang w:eastAsia="ru-RU"/>
        </w:rPr>
        <w:t>потешки</w:t>
      </w:r>
      <w:proofErr w:type="spellEnd"/>
      <w:r>
        <w:rPr>
          <w:rFonts w:ascii="Times New Roman" w:eastAsia="Times New Roman" w:hAnsi="Times New Roman" w:cs="Times New Roman"/>
          <w:color w:val="181818"/>
          <w:sz w:val="28"/>
          <w:szCs w:val="28"/>
          <w:lang w:eastAsia="ru-RU"/>
        </w:rPr>
        <w:t>, небольшие стихи, считалки). Ритм речи, особенно ритм стихов, способствует координации и произвольной моторики, кроме того, с помощью стихотворений вырабатывается правильный ритм дыхания, развивается речеслуховая память.</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Для того чтобы понять принцип проведения «Игр с пальчиками» предлагаю Вам поиграть в игру «Зайчик»:</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Жил-был зайчик</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Длинные ушки.</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Отморозил зайчик</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Лапки  на опушке.</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Отморозил носик</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Отморозил хвостик.</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И поехал греться</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К ребятишкам в гости.</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Там тепло и тихо –</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Волка нет.</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И дают морковку на обед.</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Хлопают в ладоши</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Три пальца в кулак,  указательный и средний – уши</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w:t>
      </w:r>
      <w:r>
        <w:rPr>
          <w:rFonts w:ascii="Times New Roman" w:eastAsia="Times New Roman" w:hAnsi="Times New Roman" w:cs="Times New Roman"/>
          <w:i/>
          <w:iCs/>
          <w:color w:val="181818"/>
          <w:sz w:val="28"/>
          <w:szCs w:val="28"/>
          <w:lang w:eastAsia="ru-RU"/>
        </w:rPr>
        <w:t>Сжимают и разжимают пальцы обеих рук.</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Трут ладошки друг об друга</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Показывают носик</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Показывают хвостик</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Трут ладони друг об друга.</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lastRenderedPageBreak/>
        <w:t>Сжимают и разжимают пальцы обеих рук</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Хлопают в ладоши</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Поглаживают живот ладонью ведущей руки по часовой стрелке.</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xml:space="preserve">         Всем вам известны такие </w:t>
      </w:r>
      <w:proofErr w:type="spellStart"/>
      <w:r>
        <w:rPr>
          <w:rFonts w:ascii="Times New Roman" w:eastAsia="Times New Roman" w:hAnsi="Times New Roman" w:cs="Times New Roman"/>
          <w:color w:val="181818"/>
          <w:sz w:val="28"/>
          <w:szCs w:val="28"/>
          <w:lang w:eastAsia="ru-RU"/>
        </w:rPr>
        <w:t>потешки</w:t>
      </w:r>
      <w:proofErr w:type="spellEnd"/>
      <w:r>
        <w:rPr>
          <w:rFonts w:ascii="Times New Roman" w:eastAsia="Times New Roman" w:hAnsi="Times New Roman" w:cs="Times New Roman"/>
          <w:color w:val="181818"/>
          <w:sz w:val="28"/>
          <w:szCs w:val="28"/>
          <w:lang w:eastAsia="ru-RU"/>
        </w:rPr>
        <w:t xml:space="preserve"> как «Сорока белобока», «Ладушки», «Этот пальчик Бабушка...», однако существует множество и других интересных текстов стихотворений, </w:t>
      </w:r>
      <w:proofErr w:type="spellStart"/>
      <w:r>
        <w:rPr>
          <w:rFonts w:ascii="Times New Roman" w:eastAsia="Times New Roman" w:hAnsi="Times New Roman" w:cs="Times New Roman"/>
          <w:color w:val="181818"/>
          <w:sz w:val="28"/>
          <w:szCs w:val="28"/>
          <w:lang w:eastAsia="ru-RU"/>
        </w:rPr>
        <w:t>потешек</w:t>
      </w:r>
      <w:proofErr w:type="spellEnd"/>
      <w:r>
        <w:rPr>
          <w:rFonts w:ascii="Times New Roman" w:eastAsia="Times New Roman" w:hAnsi="Times New Roman" w:cs="Times New Roman"/>
          <w:color w:val="181818"/>
          <w:sz w:val="28"/>
          <w:szCs w:val="28"/>
          <w:lang w:eastAsia="ru-RU"/>
        </w:rPr>
        <w:t xml:space="preserve"> которые могут стать основой для пальчиковой гимнастики. Фантазируйте!</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После того как ваш ребенок научится выполнять простые варианты «пальчиковой гимнастики» можно перейти к более сложным играм с пальчиками. Так, например, существуют упражнения «Кулак-ребро-ладонь», которые   используется для развития межполушарных связей. Предлагаю вам на своем опыте прочувствовать воздействие такого рода упражнений на деятельность головного мозга:</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Ладони лежат на столе или на коленях правая повернута вверх, а левая вниз. Произнося текст, ладони меняют свое положение, нужно следить, чтобы ребенок не срывался на одинаковое  положение рук.</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Мы играли в ладушки—</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 xml:space="preserve">Жарили </w:t>
      </w:r>
      <w:proofErr w:type="gramStart"/>
      <w:r>
        <w:rPr>
          <w:rFonts w:ascii="Times New Roman" w:eastAsia="Times New Roman" w:hAnsi="Times New Roman" w:cs="Times New Roman"/>
          <w:b/>
          <w:bCs/>
          <w:color w:val="181818"/>
          <w:sz w:val="28"/>
          <w:szCs w:val="28"/>
          <w:lang w:eastAsia="ru-RU"/>
        </w:rPr>
        <w:t>оладушки</w:t>
      </w:r>
      <w:proofErr w:type="gramEnd"/>
      <w:r>
        <w:rPr>
          <w:rFonts w:ascii="Times New Roman" w:eastAsia="Times New Roman" w:hAnsi="Times New Roman" w:cs="Times New Roman"/>
          <w:b/>
          <w:bCs/>
          <w:color w:val="181818"/>
          <w:sz w:val="28"/>
          <w:szCs w:val="28"/>
          <w:lang w:eastAsia="ru-RU"/>
        </w:rPr>
        <w:t>.</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Так пожарим, повернем</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И опять играть начнем.</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У нашего у </w:t>
      </w:r>
      <w:proofErr w:type="spellStart"/>
      <w:r>
        <w:rPr>
          <w:rFonts w:ascii="Times New Roman" w:eastAsia="Times New Roman" w:hAnsi="Times New Roman" w:cs="Times New Roman"/>
          <w:b/>
          <w:bCs/>
          <w:color w:val="181818"/>
          <w:sz w:val="28"/>
          <w:szCs w:val="28"/>
          <w:lang w:eastAsia="ru-RU"/>
        </w:rPr>
        <w:t>Гришеньки</w:t>
      </w:r>
      <w:proofErr w:type="spellEnd"/>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Под окошком вишенки. </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У Семена в саду клены,</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У Алены дуб зеленый</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У Марины куст малины</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У Арины две рябины,</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А у Вани</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На плетень</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Зелененький</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Вьется хмель</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Выставляют два кулака</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Ставят ладони не ребро</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Показывают две ладони</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Выставляют два кулака</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Загибают пальцы, начиная с мизинца</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Показывают ладони</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Выставляют кулаки по очереди</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Выставляют ладони по очереди</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Хорошо использовать пальчиковую гимнастику с элементами массажа биологически активных зон.</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Жили-были зайчики</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На лесной опушке</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Жили-были зайчики</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В беленькой избушке.</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Мыли свои ушки,</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lastRenderedPageBreak/>
        <w:t>Мыли свои лапки.</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Наряжались зайчики</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Надевали тапки</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3 три пальца в кулак, указательный и средний – ушки</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хлопают в ладоши</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показывают ушки</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показывают домик.</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Трут уши.</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Моющие движения руками.</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Движения ладонями сверху вниз по туловищу.</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Топают ножками</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Хотелось бы еще раз подчеркнуть, что лишь при регулярном проведении этих упражнений с ребенком, вы достигнете желаемого эффекта, т.е. разовьете у вашего ребенка мелкую моторику, а значит и речь, память, внимание, зрительное и слуховое восприятие. Большое количество разнообразных пальчиковых игр для детей представлено в книге С. О. Ермаковой «Пальчиковые игры для детей от года до трёх лет».</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 </w:t>
      </w:r>
    </w:p>
    <w:p w:rsidR="00E579CD" w:rsidRDefault="00E579CD" w:rsidP="00E579CD">
      <w:pPr>
        <w:shd w:val="clear" w:color="auto" w:fill="FFFFFF"/>
        <w:spacing w:after="0" w:line="240" w:lineRule="auto"/>
        <w:jc w:val="center"/>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Рекомендации родителям</w:t>
      </w:r>
    </w:p>
    <w:p w:rsidR="00E579CD" w:rsidRDefault="00E579CD" w:rsidP="00E579CD">
      <w:pPr>
        <w:shd w:val="clear" w:color="auto" w:fill="FFFFFF"/>
        <w:spacing w:after="0" w:line="240" w:lineRule="auto"/>
        <w:jc w:val="center"/>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(по В.М. Бехтереву)</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 </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Важна охрана детского слуха от резких слуховых эффектов.</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Устраняйте все, что нарушает правильное развитие слуха (громкие звуки, хаотическая речь и т. д.)</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Подумайте о правильном подборе игрушек. Они должны быть с нежным, мелодичным звучанием.</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Учите детей ориентироваться в ритме.</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Упражняйте детей в различении музыкальных тонов и музыкальной окраски.</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Предлагаю вам стихи-песенки, которые помогут развить у детей ритмическое чувство. Их можно использовать на прогулке, в часы досуга. Их можно петь, но можно и просто весело проговаривать. Они сами зададут правильный ритм.</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ДОЖДИК                                            ЗАЙЧИК</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Кап-кап, тук-тук, -                              Ушки длинны,</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xml:space="preserve">Дождик по дорожке!                        </w:t>
      </w:r>
      <w:proofErr w:type="spellStart"/>
      <w:r>
        <w:rPr>
          <w:rFonts w:ascii="Times New Roman" w:eastAsia="Times New Roman" w:hAnsi="Times New Roman" w:cs="Times New Roman"/>
          <w:color w:val="181818"/>
          <w:sz w:val="28"/>
          <w:szCs w:val="28"/>
          <w:lang w:eastAsia="ru-RU"/>
        </w:rPr>
        <w:t>уцый</w:t>
      </w:r>
      <w:proofErr w:type="spellEnd"/>
      <w:r>
        <w:rPr>
          <w:rFonts w:ascii="Times New Roman" w:eastAsia="Times New Roman" w:hAnsi="Times New Roman" w:cs="Times New Roman"/>
          <w:color w:val="181818"/>
          <w:sz w:val="28"/>
          <w:szCs w:val="28"/>
          <w:lang w:eastAsia="ru-RU"/>
        </w:rPr>
        <w:t xml:space="preserve"> хвост,</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Выбежали дети,                                Небольшой у зайки рост.</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Ловят капли эти,                                В огороде побывал,</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Выставив ладошки.                           Там капусты пожевал.</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Приложение 3</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Развлечение совместно с родителями</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(по правилам дорожного движения)</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Сценарий «КВН»</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(Подготовительная группа)</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u w:val="single"/>
          <w:lang w:eastAsia="ru-RU"/>
        </w:rPr>
        <w:lastRenderedPageBreak/>
        <w:t>Цель:</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xml:space="preserve">Профилактика детского </w:t>
      </w:r>
      <w:proofErr w:type="spellStart"/>
      <w:r>
        <w:rPr>
          <w:rFonts w:ascii="Times New Roman" w:eastAsia="Times New Roman" w:hAnsi="Times New Roman" w:cs="Times New Roman"/>
          <w:color w:val="181818"/>
          <w:sz w:val="28"/>
          <w:szCs w:val="28"/>
          <w:lang w:eastAsia="ru-RU"/>
        </w:rPr>
        <w:t>дорожно</w:t>
      </w:r>
      <w:proofErr w:type="spellEnd"/>
      <w:r>
        <w:rPr>
          <w:rFonts w:ascii="Times New Roman" w:eastAsia="Times New Roman" w:hAnsi="Times New Roman" w:cs="Times New Roman"/>
          <w:color w:val="181818"/>
          <w:sz w:val="28"/>
          <w:szCs w:val="28"/>
          <w:lang w:eastAsia="ru-RU"/>
        </w:rPr>
        <w:t xml:space="preserve"> – транспортного травматизма.</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u w:val="single"/>
          <w:lang w:eastAsia="ru-RU"/>
        </w:rPr>
        <w:t>Интеграция образовательных областей</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ОО «Художественно – эстетическое развитие»:</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Содействовать выразительному осознанному исполнению эмоционально-образного содержания песни.</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Развивать чувство ритма, музыкальную память.</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ОО «Социально – коммуникативное развитие»:</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Обеспечивать детям возможность отдохнуть и получить новые впечатления.</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xml:space="preserve">Продолжать развивать общение и взаимодействие ребенка </w:t>
      </w:r>
      <w:proofErr w:type="gramStart"/>
      <w:r>
        <w:rPr>
          <w:rFonts w:ascii="Times New Roman" w:eastAsia="Times New Roman" w:hAnsi="Times New Roman" w:cs="Times New Roman"/>
          <w:color w:val="181818"/>
          <w:sz w:val="28"/>
          <w:szCs w:val="28"/>
          <w:lang w:eastAsia="ru-RU"/>
        </w:rPr>
        <w:t>со</w:t>
      </w:r>
      <w:proofErr w:type="gramEnd"/>
      <w:r>
        <w:rPr>
          <w:rFonts w:ascii="Times New Roman" w:eastAsia="Times New Roman" w:hAnsi="Times New Roman" w:cs="Times New Roman"/>
          <w:color w:val="181818"/>
          <w:sz w:val="28"/>
          <w:szCs w:val="28"/>
          <w:lang w:eastAsia="ru-RU"/>
        </w:rPr>
        <w:t xml:space="preserve"> взрослыми и сверстниками.</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ОО «Речевое развитие»:</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Продолжать развивать связную речь.</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Способствовать развитию интонационной выразительности речи.</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ОО «Познавательное развитие»:</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Формировать навыки осознанного пользования правилами дорожного движения в повседневной жизни.</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Продолжать развивать устойчивость произвольного внимания.</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ОО «Физическое развитие»:</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Развивать координацию движений.</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Способствовать развитию умения выполнять движения легко, изящно, грациозно.</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Ход КВН</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Ведущий:    </w:t>
      </w:r>
      <w:r>
        <w:rPr>
          <w:rFonts w:ascii="Times New Roman" w:eastAsia="Times New Roman" w:hAnsi="Times New Roman" w:cs="Times New Roman"/>
          <w:color w:val="181818"/>
          <w:sz w:val="28"/>
          <w:szCs w:val="28"/>
          <w:lang w:eastAsia="ru-RU"/>
        </w:rPr>
        <w:t>    </w:t>
      </w:r>
    </w:p>
    <w:p w:rsidR="00E579CD" w:rsidRDefault="00E579CD" w:rsidP="00E579C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Утро начинается, город просыпается. </w:t>
      </w:r>
      <w:r>
        <w:rPr>
          <w:rFonts w:ascii="Times New Roman" w:eastAsia="Times New Roman" w:hAnsi="Times New Roman" w:cs="Times New Roman"/>
          <w:color w:val="181818"/>
          <w:sz w:val="28"/>
          <w:szCs w:val="28"/>
          <w:lang w:eastAsia="ru-RU"/>
        </w:rPr>
        <w:br/>
        <w:t>По дорогам побежали и мотором заурчали </w:t>
      </w:r>
      <w:r>
        <w:rPr>
          <w:rFonts w:ascii="Times New Roman" w:eastAsia="Times New Roman" w:hAnsi="Times New Roman" w:cs="Times New Roman"/>
          <w:color w:val="181818"/>
          <w:sz w:val="28"/>
          <w:szCs w:val="28"/>
          <w:lang w:eastAsia="ru-RU"/>
        </w:rPr>
        <w:br/>
        <w:t>Автобусы, машины – резиновые шины. </w:t>
      </w:r>
      <w:r>
        <w:rPr>
          <w:rFonts w:ascii="Times New Roman" w:eastAsia="Times New Roman" w:hAnsi="Times New Roman" w:cs="Times New Roman"/>
          <w:color w:val="181818"/>
          <w:sz w:val="28"/>
          <w:szCs w:val="28"/>
          <w:lang w:eastAsia="ru-RU"/>
        </w:rPr>
        <w:br/>
        <w:t>Раз, два – город, три, четыре, пять – </w:t>
      </w:r>
      <w:r>
        <w:rPr>
          <w:rFonts w:ascii="Times New Roman" w:eastAsia="Times New Roman" w:hAnsi="Times New Roman" w:cs="Times New Roman"/>
          <w:color w:val="181818"/>
          <w:sz w:val="28"/>
          <w:szCs w:val="28"/>
          <w:lang w:eastAsia="ru-RU"/>
        </w:rPr>
        <w:br/>
        <w:t>По улицам опять твоим идем гулять</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И навык закреплять! Здравствуй город!</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Здравствуйте, дорогие ребята и родители!</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Сегодня мы с вами встретились на интеллектуально-развлекательной игре «КВН», и все вопросы, как вы догадались, будут по теме «Правила дорожного движения». В нашем соревновании принимают участие две команды. Первое задание – команды должны выбрать капитана. Капитаны, подойдите ко мне.</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Капитаны команд выбирают конверт с загадкой-названием команды.</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Этот конь не ест овса, вместо ног — два колеса,</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Сядь верхом и мчись на нем, только лучше правь рулем.</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w:t>
      </w:r>
      <w:r>
        <w:rPr>
          <w:rFonts w:ascii="Times New Roman" w:eastAsia="Times New Roman" w:hAnsi="Times New Roman" w:cs="Times New Roman"/>
          <w:i/>
          <w:iCs/>
          <w:color w:val="181818"/>
          <w:sz w:val="28"/>
          <w:szCs w:val="28"/>
          <w:lang w:eastAsia="ru-RU"/>
        </w:rPr>
        <w:t>(Велосипед)</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Чтоб тебя я повез, мне не нужен овес.</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Накорми меня бензином, на копытца дай резину,</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И тогда, поднявши пыль, побежит …</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w:t>
      </w:r>
      <w:r>
        <w:rPr>
          <w:rFonts w:ascii="Times New Roman" w:eastAsia="Times New Roman" w:hAnsi="Times New Roman" w:cs="Times New Roman"/>
          <w:i/>
          <w:iCs/>
          <w:color w:val="181818"/>
          <w:sz w:val="28"/>
          <w:szCs w:val="28"/>
          <w:lang w:eastAsia="ru-RU"/>
        </w:rPr>
        <w:t>(Автомобиль)</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Ведущий.  </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lastRenderedPageBreak/>
        <w:t>Итак, у нас две команды: «Велосипедисты» и «Автомобилисты»!</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Начнем мы с разминки. Я показываю карточку — вы показываете действие.</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Красный — молчите.</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proofErr w:type="gramStart"/>
      <w:r>
        <w:rPr>
          <w:rFonts w:ascii="Times New Roman" w:eastAsia="Times New Roman" w:hAnsi="Times New Roman" w:cs="Times New Roman"/>
          <w:color w:val="181818"/>
          <w:sz w:val="28"/>
          <w:szCs w:val="28"/>
          <w:lang w:eastAsia="ru-RU"/>
        </w:rPr>
        <w:t>Желтый</w:t>
      </w:r>
      <w:proofErr w:type="gramEnd"/>
      <w:r>
        <w:rPr>
          <w:rFonts w:ascii="Times New Roman" w:eastAsia="Times New Roman" w:hAnsi="Times New Roman" w:cs="Times New Roman"/>
          <w:color w:val="181818"/>
          <w:sz w:val="28"/>
          <w:szCs w:val="28"/>
          <w:lang w:eastAsia="ru-RU"/>
        </w:rPr>
        <w:t xml:space="preserve"> — хлопаете в ладоши.</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Зеленый — топаете ногами.</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 «Игра на внимание»</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1 РАУНД. «НАЗОВИ   ТРАНСПОРТНОЕ   СРЕДСТВО»</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Вспомнить как можно больше сказок или фильмов, где упоминается какое-либо транспортное средство (ковер-самолет, ступа, карета из тыквы и т.п.).</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Танец «Папа купил автомобиль»</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2 РАУНД.   «ВОПРОС – ОТВЕТ»</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Ведущий задает по два вопроса участникам каждой команды по очереди.</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Очки присваиваются по количеству правильных ответов.</w:t>
      </w:r>
    </w:p>
    <w:p w:rsidR="00E579CD" w:rsidRDefault="00E579CD" w:rsidP="00E579C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1.Где можно переходить проезжую часть? (На перекрестке со светофором или на пешеходном переходе)</w:t>
      </w:r>
      <w:r>
        <w:rPr>
          <w:rFonts w:ascii="Times New Roman" w:eastAsia="Times New Roman" w:hAnsi="Times New Roman" w:cs="Times New Roman"/>
          <w:color w:val="181818"/>
          <w:sz w:val="28"/>
          <w:szCs w:val="28"/>
          <w:lang w:eastAsia="ru-RU"/>
        </w:rPr>
        <w:br/>
        <w:t>2.Из каких  цветов состоит  светофор</w:t>
      </w:r>
      <w:proofErr w:type="gramStart"/>
      <w:r>
        <w:rPr>
          <w:rFonts w:ascii="Times New Roman" w:eastAsia="Times New Roman" w:hAnsi="Times New Roman" w:cs="Times New Roman"/>
          <w:color w:val="181818"/>
          <w:sz w:val="28"/>
          <w:szCs w:val="28"/>
          <w:lang w:eastAsia="ru-RU"/>
        </w:rPr>
        <w:t>?(</w:t>
      </w:r>
      <w:proofErr w:type="gramEnd"/>
      <w:r>
        <w:rPr>
          <w:rFonts w:ascii="Times New Roman" w:eastAsia="Times New Roman" w:hAnsi="Times New Roman" w:cs="Times New Roman"/>
          <w:color w:val="181818"/>
          <w:sz w:val="28"/>
          <w:szCs w:val="28"/>
          <w:lang w:eastAsia="ru-RU"/>
        </w:rPr>
        <w:t>Красный, желтый, зеленый)</w:t>
      </w:r>
      <w:r>
        <w:rPr>
          <w:rFonts w:ascii="Times New Roman" w:eastAsia="Times New Roman" w:hAnsi="Times New Roman" w:cs="Times New Roman"/>
          <w:color w:val="181818"/>
          <w:sz w:val="28"/>
          <w:szCs w:val="28"/>
          <w:lang w:eastAsia="ru-RU"/>
        </w:rPr>
        <w:br/>
        <w:t>3.Что означает желтый сигнал светофора?(внимание)</w:t>
      </w:r>
      <w:r>
        <w:rPr>
          <w:rFonts w:ascii="Times New Roman" w:eastAsia="Times New Roman" w:hAnsi="Times New Roman" w:cs="Times New Roman"/>
          <w:color w:val="181818"/>
          <w:sz w:val="28"/>
          <w:szCs w:val="28"/>
          <w:lang w:eastAsia="ru-RU"/>
        </w:rPr>
        <w:br/>
        <w:t>4.Как обозначен пешеходный переход?(зебра)</w:t>
      </w:r>
      <w:r>
        <w:rPr>
          <w:rFonts w:ascii="Times New Roman" w:eastAsia="Times New Roman" w:hAnsi="Times New Roman" w:cs="Times New Roman"/>
          <w:color w:val="181818"/>
          <w:sz w:val="28"/>
          <w:szCs w:val="28"/>
          <w:lang w:eastAsia="ru-RU"/>
        </w:rPr>
        <w:br/>
        <w:t>5.На какой сигнал светофора можно переходить дорогу?(зеленый)</w:t>
      </w:r>
      <w:r>
        <w:rPr>
          <w:rFonts w:ascii="Times New Roman" w:eastAsia="Times New Roman" w:hAnsi="Times New Roman" w:cs="Times New Roman"/>
          <w:color w:val="181818"/>
          <w:sz w:val="28"/>
          <w:szCs w:val="28"/>
          <w:lang w:eastAsia="ru-RU"/>
        </w:rPr>
        <w:br/>
        <w:t>6.Что означает красный сигнал светофора?(стоп)</w:t>
      </w:r>
      <w:bookmarkStart w:id="0" w:name="_GoBack"/>
      <w:bookmarkEnd w:id="0"/>
      <w:r>
        <w:rPr>
          <w:rFonts w:ascii="Times New Roman" w:eastAsia="Times New Roman" w:hAnsi="Times New Roman" w:cs="Times New Roman"/>
          <w:color w:val="181818"/>
          <w:sz w:val="28"/>
          <w:szCs w:val="28"/>
          <w:lang w:eastAsia="ru-RU"/>
        </w:rPr>
        <w:br/>
        <w:t>7.Можно ли ездить на велосипеде по проезжей части?(нет)</w:t>
      </w:r>
      <w:r>
        <w:rPr>
          <w:rFonts w:ascii="Times New Roman" w:eastAsia="Times New Roman" w:hAnsi="Times New Roman" w:cs="Times New Roman"/>
          <w:color w:val="181818"/>
          <w:sz w:val="28"/>
          <w:szCs w:val="28"/>
          <w:lang w:eastAsia="ru-RU"/>
        </w:rPr>
        <w:br/>
        <w:t>8.Если не работает светофор, как регулируется движение на перекрестке</w:t>
      </w:r>
      <w:proofErr w:type="gramStart"/>
      <w:r>
        <w:rPr>
          <w:rFonts w:ascii="Times New Roman" w:eastAsia="Times New Roman" w:hAnsi="Times New Roman" w:cs="Times New Roman"/>
          <w:color w:val="181818"/>
          <w:sz w:val="28"/>
          <w:szCs w:val="28"/>
          <w:lang w:eastAsia="ru-RU"/>
        </w:rPr>
        <w:t>?(</w:t>
      </w:r>
      <w:proofErr w:type="gramEnd"/>
      <w:r>
        <w:rPr>
          <w:rFonts w:ascii="Times New Roman" w:eastAsia="Times New Roman" w:hAnsi="Times New Roman" w:cs="Times New Roman"/>
          <w:color w:val="181818"/>
          <w:sz w:val="28"/>
          <w:szCs w:val="28"/>
          <w:lang w:eastAsia="ru-RU"/>
        </w:rPr>
        <w:t>регулировщиком)</w:t>
      </w:r>
      <w:r>
        <w:rPr>
          <w:rFonts w:ascii="Times New Roman" w:eastAsia="Times New Roman" w:hAnsi="Times New Roman" w:cs="Times New Roman"/>
          <w:color w:val="181818"/>
          <w:sz w:val="28"/>
          <w:szCs w:val="28"/>
          <w:lang w:eastAsia="ru-RU"/>
        </w:rPr>
        <w:br/>
        <w:t>9.Можно ли перейти улицу на красный сигнал светофора, если поблизости нет машин?(нельзя)</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10. Почему нельзя перебегать дорогу перед близко идущим транспортом?</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Ведущий.</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xml:space="preserve">Ой, мне </w:t>
      </w:r>
      <w:proofErr w:type="gramStart"/>
      <w:r>
        <w:rPr>
          <w:rFonts w:ascii="Times New Roman" w:eastAsia="Times New Roman" w:hAnsi="Times New Roman" w:cs="Times New Roman"/>
          <w:color w:val="181818"/>
          <w:sz w:val="28"/>
          <w:szCs w:val="28"/>
          <w:lang w:eastAsia="ru-RU"/>
        </w:rPr>
        <w:t>кажется</w:t>
      </w:r>
      <w:proofErr w:type="gramEnd"/>
      <w:r>
        <w:rPr>
          <w:rFonts w:ascii="Times New Roman" w:eastAsia="Times New Roman" w:hAnsi="Times New Roman" w:cs="Times New Roman"/>
          <w:color w:val="181818"/>
          <w:sz w:val="28"/>
          <w:szCs w:val="28"/>
          <w:lang w:eastAsia="ru-RU"/>
        </w:rPr>
        <w:t xml:space="preserve"> кто-то к нам спешит!</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Входит Светофор.</w:t>
      </w:r>
    </w:p>
    <w:p w:rsidR="00E579CD" w:rsidRDefault="00E579CD" w:rsidP="00E579C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 xml:space="preserve">Светофор </w:t>
      </w:r>
      <w:proofErr w:type="spellStart"/>
      <w:r>
        <w:rPr>
          <w:rFonts w:ascii="Times New Roman" w:eastAsia="Times New Roman" w:hAnsi="Times New Roman" w:cs="Times New Roman"/>
          <w:color w:val="181818"/>
          <w:sz w:val="28"/>
          <w:szCs w:val="28"/>
          <w:u w:val="single"/>
          <w:lang w:eastAsia="ru-RU"/>
        </w:rPr>
        <w:t>Светофорыч</w:t>
      </w:r>
      <w:proofErr w:type="spellEnd"/>
      <w:r>
        <w:rPr>
          <w:rFonts w:ascii="Times New Roman" w:eastAsia="Times New Roman" w:hAnsi="Times New Roman" w:cs="Times New Roman"/>
          <w:color w:val="181818"/>
          <w:sz w:val="28"/>
          <w:szCs w:val="28"/>
          <w:u w:val="single"/>
          <w:lang w:eastAsia="ru-RU"/>
        </w:rPr>
        <w:t>: </w:t>
      </w:r>
      <w:r>
        <w:rPr>
          <w:rFonts w:ascii="Times New Roman" w:eastAsia="Times New Roman" w:hAnsi="Times New Roman" w:cs="Times New Roman"/>
          <w:color w:val="181818"/>
          <w:sz w:val="28"/>
          <w:szCs w:val="28"/>
          <w:lang w:eastAsia="ru-RU"/>
        </w:rPr>
        <w:t>Только гляну красным глазом,</w:t>
      </w:r>
      <w:r>
        <w:rPr>
          <w:rFonts w:ascii="Times New Roman" w:eastAsia="Times New Roman" w:hAnsi="Times New Roman" w:cs="Times New Roman"/>
          <w:color w:val="181818"/>
          <w:sz w:val="28"/>
          <w:szCs w:val="28"/>
          <w:lang w:eastAsia="ru-RU"/>
        </w:rPr>
        <w:br/>
        <w:t>                                         Глазом самым строгим - </w:t>
      </w:r>
      <w:r>
        <w:rPr>
          <w:rFonts w:ascii="Times New Roman" w:eastAsia="Times New Roman" w:hAnsi="Times New Roman" w:cs="Times New Roman"/>
          <w:color w:val="181818"/>
          <w:sz w:val="28"/>
          <w:szCs w:val="28"/>
          <w:lang w:eastAsia="ru-RU"/>
        </w:rPr>
        <w:br/>
        <w:t>                                         Останавливайся сразу - </w:t>
      </w:r>
      <w:r>
        <w:rPr>
          <w:rFonts w:ascii="Times New Roman" w:eastAsia="Times New Roman" w:hAnsi="Times New Roman" w:cs="Times New Roman"/>
          <w:color w:val="181818"/>
          <w:sz w:val="28"/>
          <w:szCs w:val="28"/>
          <w:lang w:eastAsia="ru-RU"/>
        </w:rPr>
        <w:br/>
        <w:t>                                         Дальше нет дороги!</w:t>
      </w:r>
      <w:r>
        <w:rPr>
          <w:rFonts w:ascii="Times New Roman" w:eastAsia="Times New Roman" w:hAnsi="Times New Roman" w:cs="Times New Roman"/>
          <w:color w:val="181818"/>
          <w:sz w:val="28"/>
          <w:szCs w:val="28"/>
          <w:lang w:eastAsia="ru-RU"/>
        </w:rPr>
        <w:br/>
      </w:r>
      <w:r>
        <w:rPr>
          <w:rFonts w:ascii="Times New Roman" w:eastAsia="Times New Roman" w:hAnsi="Times New Roman" w:cs="Times New Roman"/>
          <w:color w:val="181818"/>
          <w:sz w:val="28"/>
          <w:szCs w:val="28"/>
          <w:lang w:eastAsia="ru-RU"/>
        </w:rPr>
        <w:br/>
        <w:t>                                          На секундочку одну </w:t>
      </w:r>
      <w:r>
        <w:rPr>
          <w:rFonts w:ascii="Times New Roman" w:eastAsia="Times New Roman" w:hAnsi="Times New Roman" w:cs="Times New Roman"/>
          <w:color w:val="181818"/>
          <w:sz w:val="28"/>
          <w:szCs w:val="28"/>
          <w:lang w:eastAsia="ru-RU"/>
        </w:rPr>
        <w:br/>
        <w:t>                                          Желтым глазом подмигну!</w:t>
      </w:r>
      <w:r>
        <w:rPr>
          <w:rFonts w:ascii="Times New Roman" w:eastAsia="Times New Roman" w:hAnsi="Times New Roman" w:cs="Times New Roman"/>
          <w:color w:val="181818"/>
          <w:sz w:val="28"/>
          <w:szCs w:val="28"/>
          <w:lang w:eastAsia="ru-RU"/>
        </w:rPr>
        <w:br/>
        <w:t>                                          Глаз мой желтый говорит:</w:t>
      </w:r>
      <w:r>
        <w:rPr>
          <w:rFonts w:ascii="Times New Roman" w:eastAsia="Times New Roman" w:hAnsi="Times New Roman" w:cs="Times New Roman"/>
          <w:color w:val="181818"/>
          <w:sz w:val="28"/>
          <w:szCs w:val="28"/>
          <w:lang w:eastAsia="ru-RU"/>
        </w:rPr>
        <w:br/>
        <w:t>                                          «Скоро будет путь открыт!»</w:t>
      </w:r>
      <w:r>
        <w:rPr>
          <w:rFonts w:ascii="Times New Roman" w:eastAsia="Times New Roman" w:hAnsi="Times New Roman" w:cs="Times New Roman"/>
          <w:color w:val="181818"/>
          <w:sz w:val="28"/>
          <w:szCs w:val="28"/>
          <w:lang w:eastAsia="ru-RU"/>
        </w:rPr>
        <w:br/>
        <w:t>                                           Наконец, зеленый глаз</w:t>
      </w:r>
      <w:proofErr w:type="gramStart"/>
      <w:r>
        <w:rPr>
          <w:rFonts w:ascii="Times New Roman" w:eastAsia="Times New Roman" w:hAnsi="Times New Roman" w:cs="Times New Roman"/>
          <w:color w:val="181818"/>
          <w:sz w:val="28"/>
          <w:szCs w:val="28"/>
          <w:lang w:eastAsia="ru-RU"/>
        </w:rPr>
        <w:br/>
        <w:t>                                           О</w:t>
      </w:r>
      <w:proofErr w:type="gramEnd"/>
      <w:r>
        <w:rPr>
          <w:rFonts w:ascii="Times New Roman" w:eastAsia="Times New Roman" w:hAnsi="Times New Roman" w:cs="Times New Roman"/>
          <w:color w:val="181818"/>
          <w:sz w:val="28"/>
          <w:szCs w:val="28"/>
          <w:lang w:eastAsia="ru-RU"/>
        </w:rPr>
        <w:t>ткрываю я для вас:</w:t>
      </w:r>
      <w:r>
        <w:rPr>
          <w:rFonts w:ascii="Times New Roman" w:eastAsia="Times New Roman" w:hAnsi="Times New Roman" w:cs="Times New Roman"/>
          <w:color w:val="181818"/>
          <w:sz w:val="28"/>
          <w:szCs w:val="28"/>
          <w:lang w:eastAsia="ru-RU"/>
        </w:rPr>
        <w:br/>
        <w:t>                                          "В добрый путь, мои друзья!"-</w:t>
      </w:r>
      <w:r>
        <w:rPr>
          <w:rFonts w:ascii="Times New Roman" w:eastAsia="Times New Roman" w:hAnsi="Times New Roman" w:cs="Times New Roman"/>
          <w:color w:val="181818"/>
          <w:sz w:val="28"/>
          <w:szCs w:val="28"/>
          <w:lang w:eastAsia="ru-RU"/>
        </w:rPr>
        <w:br/>
        <w:t>                                            Говорю безмолвно я.</w:t>
      </w:r>
    </w:p>
    <w:p w:rsidR="00E579CD" w:rsidRDefault="00E579CD" w:rsidP="00E579C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Кто я, ну-ка, угадайте</w:t>
      </w:r>
    </w:p>
    <w:p w:rsidR="00E579CD" w:rsidRDefault="00E579CD" w:rsidP="00E579C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Вместе дружно отвечайте</w:t>
      </w:r>
      <w:proofErr w:type="gramStart"/>
      <w:r>
        <w:rPr>
          <w:rFonts w:ascii="Times New Roman" w:eastAsia="Times New Roman" w:hAnsi="Times New Roman" w:cs="Times New Roman"/>
          <w:i/>
          <w:iCs/>
          <w:color w:val="181818"/>
          <w:sz w:val="28"/>
          <w:szCs w:val="28"/>
          <w:lang w:eastAsia="ru-RU"/>
        </w:rPr>
        <w:t>?(</w:t>
      </w:r>
      <w:proofErr w:type="gramEnd"/>
      <w:r>
        <w:rPr>
          <w:rFonts w:ascii="Times New Roman" w:eastAsia="Times New Roman" w:hAnsi="Times New Roman" w:cs="Times New Roman"/>
          <w:i/>
          <w:iCs/>
          <w:color w:val="181818"/>
          <w:sz w:val="28"/>
          <w:szCs w:val="28"/>
          <w:lang w:eastAsia="ru-RU"/>
        </w:rPr>
        <w:t>ответы детей)</w:t>
      </w:r>
    </w:p>
    <w:p w:rsidR="00E579CD" w:rsidRDefault="00E579CD" w:rsidP="00E579C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lastRenderedPageBreak/>
        <w:t xml:space="preserve">                                            Да ребята, я Светофор </w:t>
      </w:r>
      <w:proofErr w:type="spellStart"/>
      <w:r>
        <w:rPr>
          <w:rFonts w:ascii="Times New Roman" w:eastAsia="Times New Roman" w:hAnsi="Times New Roman" w:cs="Times New Roman"/>
          <w:color w:val="181818"/>
          <w:sz w:val="28"/>
          <w:szCs w:val="28"/>
          <w:lang w:eastAsia="ru-RU"/>
        </w:rPr>
        <w:t>Светофорыч</w:t>
      </w:r>
      <w:proofErr w:type="spellEnd"/>
      <w:r>
        <w:rPr>
          <w:rFonts w:ascii="Times New Roman" w:eastAsia="Times New Roman" w:hAnsi="Times New Roman" w:cs="Times New Roman"/>
          <w:color w:val="181818"/>
          <w:sz w:val="28"/>
          <w:szCs w:val="28"/>
          <w:lang w:eastAsia="ru-RU"/>
        </w:rPr>
        <w:br/>
      </w:r>
      <w:r>
        <w:rPr>
          <w:rFonts w:ascii="Times New Roman" w:eastAsia="Times New Roman" w:hAnsi="Times New Roman" w:cs="Times New Roman"/>
          <w:color w:val="181818"/>
          <w:sz w:val="28"/>
          <w:szCs w:val="28"/>
          <w:u w:val="single"/>
          <w:lang w:eastAsia="ru-RU"/>
        </w:rPr>
        <w:t>Ведущий.</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xml:space="preserve">Ребята, поприветствуем Светофора </w:t>
      </w:r>
      <w:proofErr w:type="spellStart"/>
      <w:r>
        <w:rPr>
          <w:rFonts w:ascii="Times New Roman" w:eastAsia="Times New Roman" w:hAnsi="Times New Roman" w:cs="Times New Roman"/>
          <w:color w:val="181818"/>
          <w:sz w:val="28"/>
          <w:szCs w:val="28"/>
          <w:lang w:eastAsia="ru-RU"/>
        </w:rPr>
        <w:t>Светофорыча</w:t>
      </w:r>
      <w:proofErr w:type="spellEnd"/>
      <w:r>
        <w:rPr>
          <w:rFonts w:ascii="Times New Roman" w:eastAsia="Times New Roman" w:hAnsi="Times New Roman" w:cs="Times New Roman"/>
          <w:color w:val="181818"/>
          <w:sz w:val="28"/>
          <w:szCs w:val="28"/>
          <w:lang w:eastAsia="ru-RU"/>
        </w:rPr>
        <w:t xml:space="preserve"> песней.</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Песня «Светофор»</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3 РАУНД.   «АЗБУКА ДОРОЖНЫХ ЗНАКОВ»</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Светофор.</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По автомобильным дорогам нам встречаются дорожные знаки. Назовите их, скажите, где и для чего их устанавливают.</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Я хочу спросить про знак,</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Нарисован знак вот так.</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В треугольнике ребята</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Со всех ног бегут куда-то.</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(«Осторожно, дети!»)</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Шли из сада мы домой,</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Видим, знак на мостовой:</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Круг, внутри велосипед,</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Ничего другого нет!</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(«Велосипедная дорожка»)</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Машины мчат во весь опор,</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И вдруг навстречу знак:</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Изображен на нем забор.</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Я тру глаза, смотрю в упор,</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Шоссе закрыто на запор.</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А что это за знак?</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w:t>
      </w:r>
      <w:proofErr w:type="gramStart"/>
      <w:r>
        <w:rPr>
          <w:rFonts w:ascii="Times New Roman" w:eastAsia="Times New Roman" w:hAnsi="Times New Roman" w:cs="Times New Roman"/>
          <w:color w:val="181818"/>
          <w:sz w:val="28"/>
          <w:szCs w:val="28"/>
          <w:lang w:eastAsia="ru-RU"/>
        </w:rPr>
        <w:t>Ж</w:t>
      </w:r>
      <w:proofErr w:type="gramEnd"/>
      <w:r>
        <w:rPr>
          <w:rFonts w:ascii="Times New Roman" w:eastAsia="Times New Roman" w:hAnsi="Times New Roman" w:cs="Times New Roman"/>
          <w:color w:val="181818"/>
          <w:sz w:val="28"/>
          <w:szCs w:val="28"/>
          <w:lang w:eastAsia="ru-RU"/>
        </w:rPr>
        <w:t>/</w:t>
      </w:r>
      <w:proofErr w:type="spellStart"/>
      <w:r>
        <w:rPr>
          <w:rFonts w:ascii="Times New Roman" w:eastAsia="Times New Roman" w:hAnsi="Times New Roman" w:cs="Times New Roman"/>
          <w:color w:val="181818"/>
          <w:sz w:val="28"/>
          <w:szCs w:val="28"/>
          <w:lang w:eastAsia="ru-RU"/>
        </w:rPr>
        <w:t>д</w:t>
      </w:r>
      <w:proofErr w:type="spellEnd"/>
      <w:r>
        <w:rPr>
          <w:rFonts w:ascii="Times New Roman" w:eastAsia="Times New Roman" w:hAnsi="Times New Roman" w:cs="Times New Roman"/>
          <w:color w:val="181818"/>
          <w:sz w:val="28"/>
          <w:szCs w:val="28"/>
          <w:lang w:eastAsia="ru-RU"/>
        </w:rPr>
        <w:t xml:space="preserve"> переезд со шлагбаумом»)</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Вот кружок с каемкой красной,</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А внутри рисунка нет.</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Может, девушки прекрасной</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Должен быть внутри портрет?</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Круг пустой зимой и летом,</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Как же знак зовется этот?</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(«Движение запрещено»)</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В синем круге пешеход</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Не торопится, идет.</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Дорожка безопасна,</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Здесь ему не страшно.</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(«Пешеходная дорожка»)</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Что за знак такой висит?</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Стоп — машинам он велит...</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Пешеход! Идите смело</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По дорожкам черно-белым.</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(«Пешеходный переход»)</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Можно встретить знак такой</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На дороге скоростной,</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Где больших размеров яма,</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lastRenderedPageBreak/>
        <w:t>И ходить опасно прямо,</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Там, где строится район,</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Школа, дом иль стадион.</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(«Дорожные работы»)</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Заболел живот у Ромы,</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Не дойти ему до дома.</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В ситуации такой</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Нужно знак найти.</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Какой?</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(«Пункт первой медицинской помощи»)</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4 РАУНД. «МЕДИЦИНСКАЯ ПОМОЩЬ»</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Ведущий.  </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Конкурс капитанов. Задание — обработать открытую рану на руке. Ваши действия. Наложить повязку. Объяснить, как обрабатывать рану.</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 xml:space="preserve">Выходят Кот </w:t>
      </w:r>
      <w:proofErr w:type="spellStart"/>
      <w:r>
        <w:rPr>
          <w:rFonts w:ascii="Times New Roman" w:eastAsia="Times New Roman" w:hAnsi="Times New Roman" w:cs="Times New Roman"/>
          <w:i/>
          <w:iCs/>
          <w:color w:val="181818"/>
          <w:sz w:val="28"/>
          <w:szCs w:val="28"/>
          <w:lang w:eastAsia="ru-RU"/>
        </w:rPr>
        <w:t>Базилио</w:t>
      </w:r>
      <w:proofErr w:type="spellEnd"/>
      <w:r>
        <w:rPr>
          <w:rFonts w:ascii="Times New Roman" w:eastAsia="Times New Roman" w:hAnsi="Times New Roman" w:cs="Times New Roman"/>
          <w:i/>
          <w:iCs/>
          <w:color w:val="181818"/>
          <w:sz w:val="28"/>
          <w:szCs w:val="28"/>
          <w:lang w:eastAsia="ru-RU"/>
        </w:rPr>
        <w:t xml:space="preserve"> и Лиса Алиса.</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Кот.</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Здравствуйте, я кот – ученик светофорных наук.</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Лиса.</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Здравствуйте, я лиса – подруга всех дородных знаков.</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Ведущий.</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Здравствуйте. Кот, Лиса, а вы знаете все правила дорожного движения?</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Вместе.</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А зачем нам их знать. Мы и без них можем прекрасно обойтись.</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Ведущий.</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Ну что ж, сейчас проверим. Скажите, пожалуйста, как надо переходить улицу?</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Вместе.</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xml:space="preserve">Как, как? Конечно </w:t>
      </w:r>
      <w:proofErr w:type="gramStart"/>
      <w:r>
        <w:rPr>
          <w:rFonts w:ascii="Times New Roman" w:eastAsia="Times New Roman" w:hAnsi="Times New Roman" w:cs="Times New Roman"/>
          <w:color w:val="181818"/>
          <w:sz w:val="28"/>
          <w:szCs w:val="28"/>
          <w:lang w:eastAsia="ru-RU"/>
        </w:rPr>
        <w:t>же</w:t>
      </w:r>
      <w:proofErr w:type="gramEnd"/>
      <w:r>
        <w:rPr>
          <w:rFonts w:ascii="Times New Roman" w:eastAsia="Times New Roman" w:hAnsi="Times New Roman" w:cs="Times New Roman"/>
          <w:color w:val="181818"/>
          <w:sz w:val="28"/>
          <w:szCs w:val="28"/>
          <w:lang w:eastAsia="ru-RU"/>
        </w:rPr>
        <w:t xml:space="preserve"> на четырех лапах.</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Ведущий.</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Ребята, правильно они ответили?</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Дети.</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Нет.</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Ведущий.</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А как надо?</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Ребенок.</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Пешеход, пешеход! Помни ты про переход.</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proofErr w:type="gramStart"/>
      <w:r>
        <w:rPr>
          <w:rFonts w:ascii="Times New Roman" w:eastAsia="Times New Roman" w:hAnsi="Times New Roman" w:cs="Times New Roman"/>
          <w:color w:val="181818"/>
          <w:sz w:val="28"/>
          <w:szCs w:val="28"/>
          <w:lang w:eastAsia="ru-RU"/>
        </w:rPr>
        <w:t>Подземный</w:t>
      </w:r>
      <w:proofErr w:type="gramEnd"/>
      <w:r>
        <w:rPr>
          <w:rFonts w:ascii="Times New Roman" w:eastAsia="Times New Roman" w:hAnsi="Times New Roman" w:cs="Times New Roman"/>
          <w:color w:val="181818"/>
          <w:sz w:val="28"/>
          <w:szCs w:val="28"/>
          <w:lang w:eastAsia="ru-RU"/>
        </w:rPr>
        <w:t>, надземные, похожий на зебру.</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Знай, что только переход от машин тебя спасет.</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Ведущий.</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Правильно. А вам Кот и Лиса второй вопрос: как следует себя вести, если ты вышел из автобуса и тебе надо перейти на другую сторону улицы?</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Вместе.</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Мы знаем, это очень просто: надо быстренько пролезть между колесами.</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Ведущий.</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Ребята, поможет Коту и Лисе. Они совсем запутались.</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lastRenderedPageBreak/>
        <w:t>Дети.</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Надо подождать, пока автобус отойдет. Внимательно посмотреть по обеим сторонам дороги и затем переходить. И если есть рядом пешеходный переход, переходить только по нему.</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Ведущий.</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И вот вам последний вопрос: можно ли играть на проезжей части?</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Вместе.</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Смотря во что. В шахматы нельзя.</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Ведущий.</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А почему?</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Вместе.</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Машины нам все фигуры посшибают. А вот в мячик можно.</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Ведущий.</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А вы, ребята, согласны с котом и Лисой?</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Дети.</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Нет.</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Ребенок.</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Правил дорожных на свете немало.</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Все бы их выучить вам не мешало.</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Но основное из правил движенья</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Знать как таблицу должны умноженья.</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На мостовой не играть, не кататься,</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Если ты хочешь здоровым остаться.</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Кот, Лиса.</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Спасибо, ребята. Вы многому нас научили. Мы поняли, что не знать правила дорожного движения – плохо.</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Ведущий.</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Ребята сейчас познакомят вас со знаками дорожного движения.</w:t>
      </w:r>
    </w:p>
    <w:p w:rsidR="00E579CD" w:rsidRDefault="00E579CD" w:rsidP="00E579C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Дети (по очереди).</w:t>
      </w:r>
    </w:p>
    <w:p w:rsidR="00E579CD" w:rsidRDefault="00E579CD" w:rsidP="00E579C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1. Если видишь этот знак, знай, что он не просто так.</w:t>
      </w:r>
      <w:r>
        <w:rPr>
          <w:rFonts w:ascii="Times New Roman" w:eastAsia="Times New Roman" w:hAnsi="Times New Roman" w:cs="Times New Roman"/>
          <w:color w:val="181818"/>
          <w:sz w:val="28"/>
          <w:szCs w:val="28"/>
          <w:lang w:eastAsia="ru-RU"/>
        </w:rPr>
        <w:br/>
        <w:t>Чтобы не было проблем, уступи дорогу всем!</w:t>
      </w:r>
    </w:p>
    <w:p w:rsidR="00E579CD" w:rsidRDefault="00E579CD" w:rsidP="00E579C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xml:space="preserve">2. Знак водителей </w:t>
      </w:r>
      <w:proofErr w:type="gramStart"/>
      <w:r>
        <w:rPr>
          <w:rFonts w:ascii="Times New Roman" w:eastAsia="Times New Roman" w:hAnsi="Times New Roman" w:cs="Times New Roman"/>
          <w:color w:val="181818"/>
          <w:sz w:val="28"/>
          <w:szCs w:val="28"/>
          <w:lang w:eastAsia="ru-RU"/>
        </w:rPr>
        <w:t>стращает</w:t>
      </w:r>
      <w:proofErr w:type="gramEnd"/>
      <w:r>
        <w:rPr>
          <w:rFonts w:ascii="Times New Roman" w:eastAsia="Times New Roman" w:hAnsi="Times New Roman" w:cs="Times New Roman"/>
          <w:color w:val="181818"/>
          <w:sz w:val="28"/>
          <w:szCs w:val="28"/>
          <w:lang w:eastAsia="ru-RU"/>
        </w:rPr>
        <w:t>, Въезд машинам запрещает!</w:t>
      </w:r>
      <w:r>
        <w:rPr>
          <w:rFonts w:ascii="Times New Roman" w:eastAsia="Times New Roman" w:hAnsi="Times New Roman" w:cs="Times New Roman"/>
          <w:color w:val="181818"/>
          <w:sz w:val="28"/>
          <w:szCs w:val="28"/>
          <w:lang w:eastAsia="ru-RU"/>
        </w:rPr>
        <w:br/>
        <w:t>Не пытайтесь сгоряча ехать мимо кирпича!</w:t>
      </w:r>
    </w:p>
    <w:p w:rsidR="00E579CD" w:rsidRDefault="00E579CD" w:rsidP="00E579C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3. Здесь наземный переход, ходит целый день народ.</w:t>
      </w:r>
      <w:r>
        <w:rPr>
          <w:rFonts w:ascii="Times New Roman" w:eastAsia="Times New Roman" w:hAnsi="Times New Roman" w:cs="Times New Roman"/>
          <w:color w:val="181818"/>
          <w:sz w:val="28"/>
          <w:szCs w:val="28"/>
          <w:lang w:eastAsia="ru-RU"/>
        </w:rPr>
        <w:br/>
        <w:t>Ты, водитель, не грусти, пешехода пропусти!</w:t>
      </w:r>
    </w:p>
    <w:p w:rsidR="00E579CD" w:rsidRDefault="00E579CD" w:rsidP="00E579C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4. Ты, шофер, не торопись, видишь знак, остановись!</w:t>
      </w:r>
      <w:r>
        <w:rPr>
          <w:rFonts w:ascii="Times New Roman" w:eastAsia="Times New Roman" w:hAnsi="Times New Roman" w:cs="Times New Roman"/>
          <w:color w:val="181818"/>
          <w:sz w:val="28"/>
          <w:szCs w:val="28"/>
          <w:lang w:eastAsia="ru-RU"/>
        </w:rPr>
        <w:br/>
        <w:t>Прежде чем продолжить путь, осмотреться не забудь.</w:t>
      </w:r>
    </w:p>
    <w:p w:rsidR="00E579CD" w:rsidRDefault="00E579CD" w:rsidP="00E579C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5. Здесь машину не грузи, не паркуй, не тормози.</w:t>
      </w:r>
      <w:r>
        <w:rPr>
          <w:rFonts w:ascii="Times New Roman" w:eastAsia="Times New Roman" w:hAnsi="Times New Roman" w:cs="Times New Roman"/>
          <w:color w:val="181818"/>
          <w:sz w:val="28"/>
          <w:szCs w:val="28"/>
          <w:lang w:eastAsia="ru-RU"/>
        </w:rPr>
        <w:br/>
        <w:t>Этот знак всем говорит: "Тот не прав, кто здесь стоит!"</w:t>
      </w:r>
    </w:p>
    <w:p w:rsidR="00E579CD" w:rsidRDefault="00E579CD" w:rsidP="00E579C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6. Вот он знак, каких немного: это главная дорога!</w:t>
      </w:r>
      <w:r>
        <w:rPr>
          <w:rFonts w:ascii="Times New Roman" w:eastAsia="Times New Roman" w:hAnsi="Times New Roman" w:cs="Times New Roman"/>
          <w:color w:val="181818"/>
          <w:sz w:val="28"/>
          <w:szCs w:val="28"/>
          <w:lang w:eastAsia="ru-RU"/>
        </w:rPr>
        <w:br/>
        <w:t>Если едешь ты по ней, всех становишься главней,</w:t>
      </w:r>
      <w:r>
        <w:rPr>
          <w:rFonts w:ascii="Times New Roman" w:eastAsia="Times New Roman" w:hAnsi="Times New Roman" w:cs="Times New Roman"/>
          <w:color w:val="181818"/>
          <w:sz w:val="28"/>
          <w:szCs w:val="28"/>
          <w:lang w:eastAsia="ru-RU"/>
        </w:rPr>
        <w:br/>
        <w:t>И тебе, как будто Богу, уступают все дорогу!</w:t>
      </w:r>
    </w:p>
    <w:p w:rsidR="00E579CD" w:rsidRDefault="00E579CD" w:rsidP="00E579C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7. В этом месте пешеход терпеливо транспорт ждет.</w:t>
      </w:r>
      <w:r>
        <w:rPr>
          <w:rFonts w:ascii="Times New Roman" w:eastAsia="Times New Roman" w:hAnsi="Times New Roman" w:cs="Times New Roman"/>
          <w:color w:val="181818"/>
          <w:sz w:val="28"/>
          <w:szCs w:val="28"/>
          <w:lang w:eastAsia="ru-RU"/>
        </w:rPr>
        <w:br/>
        <w:t>Он пешком устал шагать, хочет пассажиром стать.</w:t>
      </w:r>
    </w:p>
    <w:p w:rsidR="00E579CD" w:rsidRDefault="00E579CD" w:rsidP="00E579C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lastRenderedPageBreak/>
        <w:t>8. Посреди дороги дети, мы всегда за них в ответе.</w:t>
      </w:r>
      <w:r>
        <w:rPr>
          <w:rFonts w:ascii="Times New Roman" w:eastAsia="Times New Roman" w:hAnsi="Times New Roman" w:cs="Times New Roman"/>
          <w:color w:val="181818"/>
          <w:sz w:val="28"/>
          <w:szCs w:val="28"/>
          <w:lang w:eastAsia="ru-RU"/>
        </w:rPr>
        <w:br/>
        <w:t>Чтоб не плакал их родитель, будь внимательней, водитель!</w:t>
      </w:r>
    </w:p>
    <w:p w:rsidR="00E579CD" w:rsidRDefault="00E579CD" w:rsidP="00E579C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9. Говорит знак этот строго: "Очень скользкая дорога.</w:t>
      </w:r>
      <w:r>
        <w:rPr>
          <w:rFonts w:ascii="Times New Roman" w:eastAsia="Times New Roman" w:hAnsi="Times New Roman" w:cs="Times New Roman"/>
          <w:color w:val="181818"/>
          <w:sz w:val="28"/>
          <w:szCs w:val="28"/>
          <w:lang w:eastAsia="ru-RU"/>
        </w:rPr>
        <w:br/>
        <w:t>Ты с дорогой не шути, руль напрасно не крути!"</w:t>
      </w:r>
    </w:p>
    <w:p w:rsidR="00E579CD" w:rsidRDefault="00E579CD" w:rsidP="00E579C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10. Знак "дорожные работы". Чинит здесь дорогу кто-то.</w:t>
      </w:r>
      <w:r>
        <w:rPr>
          <w:rFonts w:ascii="Times New Roman" w:eastAsia="Times New Roman" w:hAnsi="Times New Roman" w:cs="Times New Roman"/>
          <w:color w:val="181818"/>
          <w:sz w:val="28"/>
          <w:szCs w:val="28"/>
          <w:lang w:eastAsia="ru-RU"/>
        </w:rPr>
        <w:br/>
        <w:t>Скорость сбавить нужно будет, там ведь на дороге люди.</w:t>
      </w:r>
    </w:p>
    <w:p w:rsidR="00E579CD" w:rsidRDefault="00E579CD" w:rsidP="00E579C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Ведущая.</w:t>
      </w:r>
    </w:p>
    <w:p w:rsidR="00E579CD" w:rsidRDefault="00E579CD" w:rsidP="00E579C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А теперь немного поиграем.</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Если вы поступаете согласно правилам дорожного движения, то дружно отвечаете: "Это я, это я, это все мои друзья!", а если вы не поступаете так, как говорится в загадке, то кричите: У-У-У» и топайте ногами.</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1. Кто из вас идет вперед, только там, где переход?</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xml:space="preserve">2. Кто летит вперед так </w:t>
      </w:r>
      <w:proofErr w:type="gramStart"/>
      <w:r>
        <w:rPr>
          <w:rFonts w:ascii="Times New Roman" w:eastAsia="Times New Roman" w:hAnsi="Times New Roman" w:cs="Times New Roman"/>
          <w:color w:val="181818"/>
          <w:sz w:val="28"/>
          <w:szCs w:val="28"/>
          <w:lang w:eastAsia="ru-RU"/>
        </w:rPr>
        <w:t>скоро</w:t>
      </w:r>
      <w:proofErr w:type="gramEnd"/>
      <w:r>
        <w:rPr>
          <w:rFonts w:ascii="Times New Roman" w:eastAsia="Times New Roman" w:hAnsi="Times New Roman" w:cs="Times New Roman"/>
          <w:color w:val="181818"/>
          <w:sz w:val="28"/>
          <w:szCs w:val="28"/>
          <w:lang w:eastAsia="ru-RU"/>
        </w:rPr>
        <w:t xml:space="preserve"> что не видит светофора?</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3. Кто, из вас идя, домой держит путь по мостовой?</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4. Знает кто, что красный свет – это значит, хода нет?</w:t>
      </w:r>
    </w:p>
    <w:p w:rsidR="00E579CD" w:rsidRDefault="00E579CD" w:rsidP="00E579C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xml:space="preserve">5. Где попало, кто не </w:t>
      </w:r>
      <w:proofErr w:type="gramStart"/>
      <w:r>
        <w:rPr>
          <w:rFonts w:ascii="Times New Roman" w:eastAsia="Times New Roman" w:hAnsi="Times New Roman" w:cs="Times New Roman"/>
          <w:color w:val="181818"/>
          <w:sz w:val="28"/>
          <w:szCs w:val="28"/>
          <w:lang w:eastAsia="ru-RU"/>
        </w:rPr>
        <w:t>ходит</w:t>
      </w:r>
      <w:proofErr w:type="gramEnd"/>
      <w:r>
        <w:rPr>
          <w:rFonts w:ascii="Times New Roman" w:eastAsia="Times New Roman" w:hAnsi="Times New Roman" w:cs="Times New Roman"/>
          <w:color w:val="181818"/>
          <w:sz w:val="28"/>
          <w:szCs w:val="28"/>
          <w:lang w:eastAsia="ru-RU"/>
        </w:rPr>
        <w:t xml:space="preserve"> кто по зебре переходит?</w:t>
      </w:r>
    </w:p>
    <w:p w:rsidR="00E579CD" w:rsidRDefault="00E579CD" w:rsidP="00E579C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Чтобы руки были целы,</w:t>
      </w:r>
      <w:r>
        <w:rPr>
          <w:rFonts w:ascii="Times New Roman" w:eastAsia="Times New Roman" w:hAnsi="Times New Roman" w:cs="Times New Roman"/>
          <w:color w:val="181818"/>
          <w:sz w:val="28"/>
          <w:szCs w:val="28"/>
          <w:lang w:eastAsia="ru-RU"/>
        </w:rPr>
        <w:br/>
        <w:t>Чтобы ноги были целы,</w:t>
      </w:r>
      <w:r>
        <w:rPr>
          <w:rFonts w:ascii="Times New Roman" w:eastAsia="Times New Roman" w:hAnsi="Times New Roman" w:cs="Times New Roman"/>
          <w:color w:val="181818"/>
          <w:sz w:val="28"/>
          <w:szCs w:val="28"/>
          <w:lang w:eastAsia="ru-RU"/>
        </w:rPr>
        <w:br/>
        <w:t>Нужно правила всем знать,</w:t>
      </w:r>
      <w:r>
        <w:rPr>
          <w:rFonts w:ascii="Times New Roman" w:eastAsia="Times New Roman" w:hAnsi="Times New Roman" w:cs="Times New Roman"/>
          <w:color w:val="181818"/>
          <w:sz w:val="28"/>
          <w:szCs w:val="28"/>
          <w:lang w:eastAsia="ru-RU"/>
        </w:rPr>
        <w:br/>
        <w:t>Их хорошо запоминать!</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6 РАУНД «МУЗЫКАЛЬНЫЙ»</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 xml:space="preserve">Команды соревнуются в умении исполнять </w:t>
      </w:r>
      <w:proofErr w:type="gramStart"/>
      <w:r>
        <w:rPr>
          <w:rFonts w:ascii="Times New Roman" w:eastAsia="Times New Roman" w:hAnsi="Times New Roman" w:cs="Times New Roman"/>
          <w:i/>
          <w:iCs/>
          <w:color w:val="181818"/>
          <w:sz w:val="28"/>
          <w:szCs w:val="28"/>
          <w:lang w:eastAsia="ru-RU"/>
        </w:rPr>
        <w:t>песни про светофор</w:t>
      </w:r>
      <w:proofErr w:type="gramEnd"/>
      <w:r>
        <w:rPr>
          <w:rFonts w:ascii="Times New Roman" w:eastAsia="Times New Roman" w:hAnsi="Times New Roman" w:cs="Times New Roman"/>
          <w:i/>
          <w:iCs/>
          <w:color w:val="181818"/>
          <w:sz w:val="28"/>
          <w:szCs w:val="28"/>
          <w:lang w:eastAsia="ru-RU"/>
        </w:rPr>
        <w:t>, дорожные знаки.</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Ведущий.  </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Молодцы! Все было просто замечательно! Жюри подсчитывает очки, скоро мы узнаем победителя.</w:t>
      </w:r>
    </w:p>
    <w:p w:rsidR="00E579CD" w:rsidRDefault="00E579CD" w:rsidP="00E579CD">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А пока домашнее задание – взрослые и дети должны исполнить песни.</w:t>
      </w:r>
    </w:p>
    <w:p w:rsidR="00E579CD" w:rsidRDefault="00E579CD" w:rsidP="00E579CD"/>
    <w:p w:rsidR="00EC4112" w:rsidRDefault="00EC4112"/>
    <w:sectPr w:rsidR="00EC4112" w:rsidSect="00EC411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12A00"/>
    <w:multiLevelType w:val="multilevel"/>
    <w:tmpl w:val="0972C3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C6C02D7"/>
    <w:multiLevelType w:val="multilevel"/>
    <w:tmpl w:val="4A6448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D796F29"/>
    <w:multiLevelType w:val="multilevel"/>
    <w:tmpl w:val="757233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3227ADB"/>
    <w:multiLevelType w:val="multilevel"/>
    <w:tmpl w:val="12B62B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6F00E92"/>
    <w:multiLevelType w:val="multilevel"/>
    <w:tmpl w:val="2F16D5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33F50E5F"/>
    <w:multiLevelType w:val="multilevel"/>
    <w:tmpl w:val="FA9026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51B1B54"/>
    <w:multiLevelType w:val="multilevel"/>
    <w:tmpl w:val="4358DC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35B9320D"/>
    <w:multiLevelType w:val="multilevel"/>
    <w:tmpl w:val="B6B61C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366323ED"/>
    <w:multiLevelType w:val="multilevel"/>
    <w:tmpl w:val="E4AC5D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376C6196"/>
    <w:multiLevelType w:val="multilevel"/>
    <w:tmpl w:val="EBEEAD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393C7C8E"/>
    <w:multiLevelType w:val="multilevel"/>
    <w:tmpl w:val="396A15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39E95FFE"/>
    <w:multiLevelType w:val="multilevel"/>
    <w:tmpl w:val="B21436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3A620150"/>
    <w:multiLevelType w:val="multilevel"/>
    <w:tmpl w:val="0C186E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428E7094"/>
    <w:multiLevelType w:val="multilevel"/>
    <w:tmpl w:val="6B1EC7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441937F6"/>
    <w:multiLevelType w:val="multilevel"/>
    <w:tmpl w:val="550297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47C9224F"/>
    <w:multiLevelType w:val="multilevel"/>
    <w:tmpl w:val="E17628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4948217A"/>
    <w:multiLevelType w:val="multilevel"/>
    <w:tmpl w:val="D6A2B8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4E3045FD"/>
    <w:multiLevelType w:val="multilevel"/>
    <w:tmpl w:val="B6F431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4FB87D67"/>
    <w:multiLevelType w:val="multilevel"/>
    <w:tmpl w:val="352E8E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57551AB4"/>
    <w:multiLevelType w:val="multilevel"/>
    <w:tmpl w:val="3466A7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5DCC14A2"/>
    <w:multiLevelType w:val="multilevel"/>
    <w:tmpl w:val="93EAFA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77914930"/>
    <w:multiLevelType w:val="multilevel"/>
    <w:tmpl w:val="0DACD6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7C731BDB"/>
    <w:multiLevelType w:val="multilevel"/>
    <w:tmpl w:val="962A2E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7"/>
  </w:num>
  <w:num w:numId="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num>
  <w:num w:numId="4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num>
  <w:num w:numId="4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num>
  <w:num w:numId="4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num>
  <w:num w:numId="4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proofState w:spelling="clean" w:grammar="clean"/>
  <w:defaultTabStop w:val="708"/>
  <w:characterSpacingControl w:val="doNotCompress"/>
  <w:compat/>
  <w:rsids>
    <w:rsidRoot w:val="00E579CD"/>
    <w:rsid w:val="00E579CD"/>
    <w:rsid w:val="00EC41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79CD"/>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579C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579CD"/>
    <w:rPr>
      <w:rFonts w:ascii="Segoe UI" w:hAnsi="Segoe UI" w:cs="Segoe UI"/>
      <w:sz w:val="18"/>
      <w:szCs w:val="18"/>
    </w:rPr>
  </w:style>
  <w:style w:type="paragraph" w:styleId="a5">
    <w:name w:val="List Paragraph"/>
    <w:basedOn w:val="a"/>
    <w:uiPriority w:val="34"/>
    <w:qFormat/>
    <w:rsid w:val="00E579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E579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E579CD"/>
  </w:style>
</w:styles>
</file>

<file path=word/webSettings.xml><?xml version="1.0" encoding="utf-8"?>
<w:webSettings xmlns:r="http://schemas.openxmlformats.org/officeDocument/2006/relationships" xmlns:w="http://schemas.openxmlformats.org/wordprocessingml/2006/main">
  <w:divs>
    <w:div w:id="39945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6340</Words>
  <Characters>36140</Characters>
  <Application>Microsoft Office Word</Application>
  <DocSecurity>0</DocSecurity>
  <Lines>301</Lines>
  <Paragraphs>84</Paragraphs>
  <ScaleCrop>false</ScaleCrop>
  <Company/>
  <LinksUpToDate>false</LinksUpToDate>
  <CharactersWithSpaces>42396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2022-08-08T08:11:00Z</dcterms:created>
  <dcterms:modified xsi:type="dcterms:W3CDTF">2022-08-08T08:14:00Z</dcterms:modified>
</cp:coreProperties>
</file>